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024" w:rsidRDefault="00196CA9">
      <w:pPr>
        <w:rPr>
          <w:sz w:val="28"/>
          <w:szCs w:val="28"/>
        </w:rPr>
      </w:pPr>
      <w:r w:rsidRPr="00C428BB">
        <w:rPr>
          <w:b/>
          <w:color w:val="FF0000"/>
          <w:sz w:val="28"/>
          <w:szCs w:val="28"/>
        </w:rPr>
        <w:t>IMPORTANT REMINDER</w:t>
      </w:r>
      <w:r w:rsidRPr="00C428BB">
        <w:rPr>
          <w:sz w:val="28"/>
          <w:szCs w:val="28"/>
        </w:rPr>
        <w:t>:</w:t>
      </w:r>
    </w:p>
    <w:p w:rsidR="00E8426E" w:rsidRPr="00E8426E" w:rsidRDefault="00E8426E" w:rsidP="00E842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426E">
        <w:rPr>
          <w:rFonts w:ascii="Times New Roman" w:hAnsi="Times New Roman" w:cs="Times New Roman"/>
          <w:b/>
          <w:sz w:val="28"/>
          <w:szCs w:val="28"/>
        </w:rPr>
        <w:t>2018 Utility Billing Rate Increase(s)</w:t>
      </w:r>
    </w:p>
    <w:p w:rsidR="003E1362" w:rsidRPr="00FE02DF" w:rsidRDefault="008960F0" w:rsidP="003E1362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uto"/>
        <w:ind w:right="288"/>
        <w:jc w:val="both"/>
        <w:rPr>
          <w:rFonts w:cstheme="minorHAnsi"/>
          <w:spacing w:val="-3"/>
          <w:sz w:val="24"/>
          <w:szCs w:val="24"/>
        </w:rPr>
      </w:pPr>
      <w:r w:rsidRPr="00FE02DF">
        <w:rPr>
          <w:rFonts w:cstheme="minorHAnsi"/>
          <w:spacing w:val="-3"/>
          <w:sz w:val="24"/>
          <w:szCs w:val="24"/>
        </w:rPr>
        <w:t>This is a</w:t>
      </w:r>
      <w:r w:rsidR="00C96017" w:rsidRPr="00FE02DF">
        <w:rPr>
          <w:rFonts w:cstheme="minorHAnsi"/>
          <w:spacing w:val="-3"/>
          <w:sz w:val="24"/>
          <w:szCs w:val="24"/>
        </w:rPr>
        <w:t xml:space="preserve"> friendly reminder</w:t>
      </w:r>
      <w:r w:rsidRPr="00FE02DF">
        <w:rPr>
          <w:rFonts w:cstheme="minorHAnsi"/>
          <w:spacing w:val="-3"/>
          <w:sz w:val="24"/>
          <w:szCs w:val="24"/>
        </w:rPr>
        <w:t xml:space="preserve"> that</w:t>
      </w:r>
      <w:r w:rsidR="00C96017" w:rsidRPr="00FE02DF">
        <w:rPr>
          <w:rFonts w:cstheme="minorHAnsi"/>
          <w:spacing w:val="-3"/>
          <w:sz w:val="24"/>
          <w:szCs w:val="24"/>
        </w:rPr>
        <w:t xml:space="preserve"> o</w:t>
      </w:r>
      <w:r w:rsidR="003E1362" w:rsidRPr="00FE02DF">
        <w:rPr>
          <w:rFonts w:cstheme="minorHAnsi"/>
          <w:spacing w:val="-3"/>
          <w:sz w:val="24"/>
          <w:szCs w:val="24"/>
        </w:rPr>
        <w:t xml:space="preserve">n November 7, 2016 the City Council adopted a </w:t>
      </w:r>
      <w:r w:rsidR="00BD509A" w:rsidRPr="00FE02DF">
        <w:rPr>
          <w:rFonts w:cstheme="minorHAnsi"/>
          <w:spacing w:val="-3"/>
          <w:sz w:val="24"/>
          <w:szCs w:val="24"/>
        </w:rPr>
        <w:t>3-year</w:t>
      </w:r>
      <w:r w:rsidR="003E1362" w:rsidRPr="00FE02DF">
        <w:rPr>
          <w:rFonts w:cstheme="minorHAnsi"/>
          <w:spacing w:val="-3"/>
          <w:sz w:val="24"/>
          <w:szCs w:val="24"/>
        </w:rPr>
        <w:t xml:space="preserve"> rate increase for the utilities of water, sewer and storm drain</w:t>
      </w:r>
      <w:r w:rsidR="00D715E4" w:rsidRPr="00FE02DF">
        <w:rPr>
          <w:rFonts w:cstheme="minorHAnsi"/>
          <w:spacing w:val="-3"/>
          <w:sz w:val="24"/>
          <w:szCs w:val="24"/>
        </w:rPr>
        <w:t xml:space="preserve">, per FMC (Fircrest Municipal Code) </w:t>
      </w:r>
      <w:r w:rsidRPr="00FE02DF">
        <w:rPr>
          <w:rFonts w:cstheme="minorHAnsi"/>
          <w:spacing w:val="-3"/>
          <w:sz w:val="24"/>
          <w:szCs w:val="24"/>
        </w:rPr>
        <w:t xml:space="preserve">21.04; 20.12; and 20.16. </w:t>
      </w:r>
      <w:r w:rsidR="003E1362" w:rsidRPr="00FE02DF">
        <w:rPr>
          <w:rFonts w:cstheme="minorHAnsi"/>
          <w:spacing w:val="-3"/>
          <w:sz w:val="24"/>
          <w:szCs w:val="24"/>
        </w:rPr>
        <w:t xml:space="preserve"> </w:t>
      </w:r>
      <w:r w:rsidRPr="00FE02DF">
        <w:rPr>
          <w:rFonts w:cstheme="minorHAnsi"/>
          <w:spacing w:val="-3"/>
          <w:sz w:val="24"/>
          <w:szCs w:val="24"/>
        </w:rPr>
        <w:t>W</w:t>
      </w:r>
      <w:r w:rsidR="003E1362" w:rsidRPr="00FE02DF">
        <w:rPr>
          <w:rFonts w:cstheme="minorHAnsi"/>
          <w:spacing w:val="-3"/>
          <w:sz w:val="24"/>
          <w:szCs w:val="24"/>
        </w:rPr>
        <w:t>e are coming up on our 2</w:t>
      </w:r>
      <w:r w:rsidR="003E1362" w:rsidRPr="00FE02DF">
        <w:rPr>
          <w:rFonts w:cstheme="minorHAnsi"/>
          <w:spacing w:val="-3"/>
          <w:sz w:val="24"/>
          <w:szCs w:val="24"/>
          <w:vertAlign w:val="superscript"/>
        </w:rPr>
        <w:t>nd</w:t>
      </w:r>
      <w:r w:rsidR="003E1362" w:rsidRPr="00FE02DF">
        <w:rPr>
          <w:rFonts w:cstheme="minorHAnsi"/>
          <w:spacing w:val="-3"/>
          <w:sz w:val="24"/>
          <w:szCs w:val="24"/>
        </w:rPr>
        <w:t xml:space="preserve"> year of this </w:t>
      </w:r>
      <w:r w:rsidR="00BD509A" w:rsidRPr="00FE02DF">
        <w:rPr>
          <w:rFonts w:cstheme="minorHAnsi"/>
          <w:spacing w:val="-3"/>
          <w:sz w:val="24"/>
          <w:szCs w:val="24"/>
        </w:rPr>
        <w:t>3-year</w:t>
      </w:r>
      <w:r w:rsidR="003E1362" w:rsidRPr="00FE02DF">
        <w:rPr>
          <w:rFonts w:cstheme="minorHAnsi"/>
          <w:spacing w:val="-3"/>
          <w:sz w:val="24"/>
          <w:szCs w:val="24"/>
        </w:rPr>
        <w:t xml:space="preserve"> increase.  The new rates will start effective 2/1/2018 you will begin to notice the increase on your April 2018 utility bill.</w:t>
      </w:r>
    </w:p>
    <w:p w:rsidR="00FE02DF" w:rsidRPr="00FE02DF" w:rsidRDefault="00FE02DF" w:rsidP="003E1362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uto"/>
        <w:ind w:right="288"/>
        <w:jc w:val="both"/>
        <w:rPr>
          <w:rFonts w:cstheme="minorHAnsi"/>
          <w:sz w:val="24"/>
          <w:szCs w:val="24"/>
        </w:rPr>
      </w:pPr>
      <w:r w:rsidRPr="00FE02DF">
        <w:rPr>
          <w:rFonts w:cstheme="minorHAnsi"/>
          <w:sz w:val="24"/>
          <w:szCs w:val="24"/>
        </w:rPr>
        <w:t>Rate adjustments for the water, sewer and storm utilities make the utilities sustainable, support the operation and maintenance of the utilities, and provide funding for capital improvements.</w:t>
      </w:r>
    </w:p>
    <w:p w:rsidR="00FE02DF" w:rsidRPr="00FE02DF" w:rsidRDefault="00FE02DF" w:rsidP="003E1362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uto"/>
        <w:ind w:right="288"/>
        <w:jc w:val="both"/>
        <w:rPr>
          <w:rFonts w:cstheme="minorHAnsi"/>
          <w:sz w:val="24"/>
          <w:szCs w:val="24"/>
        </w:rPr>
      </w:pPr>
      <w:r w:rsidRPr="00FE02DF">
        <w:rPr>
          <w:rFonts w:cstheme="minorHAnsi"/>
          <w:sz w:val="24"/>
          <w:szCs w:val="24"/>
        </w:rPr>
        <w:t>Capital Projects that the rate increase is paying for include the following projects:</w:t>
      </w:r>
    </w:p>
    <w:p w:rsidR="00FE02DF" w:rsidRPr="00FE02DF" w:rsidRDefault="00FE02DF" w:rsidP="00FE02D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02DF">
        <w:rPr>
          <w:rFonts w:cstheme="minorHAnsi"/>
          <w:sz w:val="24"/>
          <w:szCs w:val="24"/>
        </w:rPr>
        <w:t>Replace the Alameda and Drake Street Sewer Lift stations (these are in need of upgrading as they are now 50+ years old)</w:t>
      </w:r>
    </w:p>
    <w:p w:rsidR="00FE02DF" w:rsidRPr="00FE02DF" w:rsidRDefault="00FE02DF" w:rsidP="00FE02D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02DF">
        <w:rPr>
          <w:rFonts w:cstheme="minorHAnsi"/>
          <w:sz w:val="24"/>
          <w:szCs w:val="24"/>
        </w:rPr>
        <w:t xml:space="preserve">Repayment of existing loans that were obtained to repair and replace the backyard sewer mains and 70 to </w:t>
      </w:r>
      <w:proofErr w:type="gramStart"/>
      <w:r w:rsidRPr="00FE02DF">
        <w:rPr>
          <w:rFonts w:cstheme="minorHAnsi"/>
          <w:sz w:val="24"/>
          <w:szCs w:val="24"/>
        </w:rPr>
        <w:t>80 year old</w:t>
      </w:r>
      <w:proofErr w:type="gramEnd"/>
      <w:r w:rsidRPr="00FE02DF">
        <w:rPr>
          <w:rFonts w:cstheme="minorHAnsi"/>
          <w:sz w:val="24"/>
          <w:szCs w:val="24"/>
        </w:rPr>
        <w:t xml:space="preserve"> pipelines</w:t>
      </w:r>
    </w:p>
    <w:p w:rsidR="00FE02DF" w:rsidRPr="00FE02DF" w:rsidRDefault="00FE02DF" w:rsidP="00FE02D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02DF">
        <w:rPr>
          <w:rFonts w:cstheme="minorHAnsi"/>
          <w:sz w:val="24"/>
          <w:szCs w:val="24"/>
        </w:rPr>
        <w:t>Water main repair and replacement (the 70+ year old piping has reached its useful life)</w:t>
      </w:r>
    </w:p>
    <w:p w:rsidR="00FE02DF" w:rsidRDefault="00FE02DF" w:rsidP="00FE02D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02DF">
        <w:rPr>
          <w:rFonts w:cstheme="minorHAnsi"/>
          <w:sz w:val="24"/>
          <w:szCs w:val="24"/>
        </w:rPr>
        <w:t>Painting and coating systems on the water tanks (water tanks need to be painted and coated to preserve them)</w:t>
      </w:r>
    </w:p>
    <w:p w:rsidR="00FE02DF" w:rsidRDefault="00FE02DF" w:rsidP="00FE02D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02DF">
        <w:rPr>
          <w:rFonts w:cstheme="minorHAnsi"/>
          <w:sz w:val="24"/>
          <w:szCs w:val="24"/>
        </w:rPr>
        <w:t>Improvements to stormwater</w:t>
      </w:r>
      <w:bookmarkStart w:id="0" w:name="_GoBack"/>
      <w:bookmarkEnd w:id="0"/>
      <w:r w:rsidRPr="00FE02DF">
        <w:rPr>
          <w:rFonts w:cstheme="minorHAnsi"/>
          <w:sz w:val="24"/>
          <w:szCs w:val="24"/>
        </w:rPr>
        <w:t xml:space="preserve"> outfall treatment system to help improve water quality where our stormwater drains.    </w:t>
      </w:r>
    </w:p>
    <w:p w:rsidR="00FE02DF" w:rsidRPr="00FE02DF" w:rsidRDefault="00FE02DF" w:rsidP="00FE02D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96CA9" w:rsidRDefault="003E1362" w:rsidP="003E1362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uto"/>
        <w:ind w:right="288"/>
        <w:jc w:val="both"/>
        <w:rPr>
          <w:spacing w:val="-3"/>
          <w:sz w:val="24"/>
          <w:szCs w:val="24"/>
        </w:rPr>
      </w:pPr>
      <w:r w:rsidRPr="00C428BB">
        <w:rPr>
          <w:b/>
          <w:spacing w:val="-3"/>
          <w:sz w:val="24"/>
          <w:szCs w:val="24"/>
          <w:u w:val="single"/>
        </w:rPr>
        <w:t>What can you expect?</w:t>
      </w:r>
      <w:r>
        <w:rPr>
          <w:spacing w:val="-3"/>
          <w:sz w:val="24"/>
          <w:szCs w:val="24"/>
        </w:rPr>
        <w:t xml:space="preserve">   </w:t>
      </w:r>
      <w:r w:rsidR="00C428BB">
        <w:rPr>
          <w:spacing w:val="-3"/>
          <w:sz w:val="24"/>
          <w:szCs w:val="24"/>
        </w:rPr>
        <w:t xml:space="preserve">For single family residential </w:t>
      </w:r>
      <w:r w:rsidR="008960F0">
        <w:rPr>
          <w:spacing w:val="-3"/>
          <w:sz w:val="24"/>
          <w:szCs w:val="24"/>
        </w:rPr>
        <w:t xml:space="preserve">(SFR) </w:t>
      </w:r>
      <w:r w:rsidR="00C428BB">
        <w:rPr>
          <w:spacing w:val="-3"/>
          <w:sz w:val="24"/>
          <w:szCs w:val="24"/>
        </w:rPr>
        <w:t xml:space="preserve">customers each billing cycle will increase </w:t>
      </w:r>
      <w:r w:rsidR="00C428BB" w:rsidRPr="008960F0">
        <w:rPr>
          <w:spacing w:val="-3"/>
          <w:sz w:val="24"/>
          <w:szCs w:val="24"/>
          <w:highlight w:val="yellow"/>
        </w:rPr>
        <w:t>$11.40</w:t>
      </w:r>
      <w:r w:rsidR="00C428BB">
        <w:rPr>
          <w:spacing w:val="-3"/>
          <w:sz w:val="24"/>
          <w:szCs w:val="24"/>
        </w:rPr>
        <w:t xml:space="preserve"> ($5.70/month).</w:t>
      </w:r>
      <w:r w:rsidR="008960F0">
        <w:rPr>
          <w:spacing w:val="-3"/>
          <w:sz w:val="24"/>
          <w:szCs w:val="24"/>
        </w:rPr>
        <w:t xml:space="preserve">  </w:t>
      </w:r>
    </w:p>
    <w:p w:rsidR="008960F0" w:rsidRDefault="008960F0" w:rsidP="003E1362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uto"/>
        <w:ind w:right="288"/>
        <w:jc w:val="both"/>
        <w:rPr>
          <w:spacing w:val="-3"/>
          <w:sz w:val="24"/>
          <w:szCs w:val="24"/>
        </w:rPr>
      </w:pPr>
      <w:r w:rsidRPr="008960F0">
        <w:rPr>
          <w:b/>
          <w:spacing w:val="-3"/>
          <w:sz w:val="24"/>
          <w:szCs w:val="24"/>
          <w:u w:val="single"/>
        </w:rPr>
        <w:t>BREAKDOWN</w:t>
      </w:r>
      <w:r>
        <w:rPr>
          <w:spacing w:val="-3"/>
          <w:sz w:val="24"/>
          <w:szCs w:val="24"/>
        </w:rPr>
        <w:t xml:space="preserve"> for SFR increase:</w:t>
      </w:r>
    </w:p>
    <w:p w:rsidR="003E1362" w:rsidRDefault="003E1362" w:rsidP="00C428B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ind w:right="288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Water Base fee will increase </w:t>
      </w:r>
      <w:r w:rsidRPr="008960F0">
        <w:rPr>
          <w:spacing w:val="-3"/>
          <w:sz w:val="24"/>
          <w:szCs w:val="24"/>
          <w:highlight w:val="yellow"/>
        </w:rPr>
        <w:t>$1.</w:t>
      </w:r>
      <w:proofErr w:type="gramStart"/>
      <w:r w:rsidRPr="008960F0">
        <w:rPr>
          <w:spacing w:val="-3"/>
          <w:sz w:val="24"/>
          <w:szCs w:val="24"/>
          <w:highlight w:val="yellow"/>
        </w:rPr>
        <w:t>50</w:t>
      </w:r>
      <w:r>
        <w:rPr>
          <w:spacing w:val="-3"/>
          <w:sz w:val="24"/>
          <w:szCs w:val="24"/>
        </w:rPr>
        <w:t xml:space="preserve">  (</w:t>
      </w:r>
      <w:proofErr w:type="gramEnd"/>
      <w:r w:rsidR="00C428BB">
        <w:rPr>
          <w:spacing w:val="-3"/>
          <w:sz w:val="24"/>
          <w:szCs w:val="24"/>
        </w:rPr>
        <w:t>$</w:t>
      </w:r>
      <w:r>
        <w:rPr>
          <w:spacing w:val="-3"/>
          <w:sz w:val="24"/>
          <w:szCs w:val="24"/>
        </w:rPr>
        <w:t xml:space="preserve">34.00 </w:t>
      </w:r>
      <w:r w:rsidR="00C428BB">
        <w:rPr>
          <w:spacing w:val="-3"/>
          <w:sz w:val="24"/>
          <w:szCs w:val="24"/>
        </w:rPr>
        <w:t>to</w:t>
      </w:r>
      <w:r>
        <w:rPr>
          <w:spacing w:val="-3"/>
          <w:sz w:val="24"/>
          <w:szCs w:val="24"/>
        </w:rPr>
        <w:t xml:space="preserve"> 35.50)</w:t>
      </w:r>
    </w:p>
    <w:p w:rsidR="003E1362" w:rsidRDefault="00C428BB" w:rsidP="00C428B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ind w:right="288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  <w:r w:rsidR="003E1362">
        <w:rPr>
          <w:spacing w:val="-3"/>
          <w:sz w:val="24"/>
          <w:szCs w:val="24"/>
        </w:rPr>
        <w:t>Tier 1 will increase $.0004 (from $</w:t>
      </w:r>
      <w:r>
        <w:rPr>
          <w:spacing w:val="-3"/>
          <w:sz w:val="24"/>
          <w:szCs w:val="24"/>
        </w:rPr>
        <w:t>0</w:t>
      </w:r>
      <w:r w:rsidR="003E1362">
        <w:rPr>
          <w:spacing w:val="-3"/>
          <w:sz w:val="24"/>
          <w:szCs w:val="24"/>
        </w:rPr>
        <w:t xml:space="preserve">.0100 </w:t>
      </w:r>
      <w:r>
        <w:rPr>
          <w:spacing w:val="-3"/>
          <w:sz w:val="24"/>
          <w:szCs w:val="24"/>
        </w:rPr>
        <w:t>to</w:t>
      </w:r>
      <w:r w:rsidR="003E1362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0</w:t>
      </w:r>
      <w:r w:rsidR="003E1362">
        <w:rPr>
          <w:spacing w:val="-3"/>
          <w:sz w:val="24"/>
          <w:szCs w:val="24"/>
        </w:rPr>
        <w:t xml:space="preserve">.0104 / </w:t>
      </w:r>
      <w:proofErr w:type="spellStart"/>
      <w:r w:rsidR="003E1362">
        <w:rPr>
          <w:spacing w:val="-3"/>
          <w:sz w:val="24"/>
          <w:szCs w:val="24"/>
        </w:rPr>
        <w:t>cf</w:t>
      </w:r>
      <w:proofErr w:type="spellEnd"/>
      <w:r w:rsidR="003E1362">
        <w:rPr>
          <w:spacing w:val="-3"/>
          <w:sz w:val="24"/>
          <w:szCs w:val="24"/>
        </w:rPr>
        <w:t>)</w:t>
      </w:r>
    </w:p>
    <w:p w:rsidR="003E1362" w:rsidRDefault="00C428BB" w:rsidP="00C428B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ind w:right="288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  <w:r w:rsidR="003E1362">
        <w:rPr>
          <w:spacing w:val="-3"/>
          <w:sz w:val="24"/>
          <w:szCs w:val="24"/>
        </w:rPr>
        <w:t xml:space="preserve">Tier 2 will increase </w:t>
      </w:r>
      <w:r>
        <w:rPr>
          <w:spacing w:val="-3"/>
          <w:sz w:val="24"/>
          <w:szCs w:val="24"/>
        </w:rPr>
        <w:t xml:space="preserve">$.0007 (from $0.0150 to 0.0157 / </w:t>
      </w:r>
      <w:proofErr w:type="spellStart"/>
      <w:r>
        <w:rPr>
          <w:spacing w:val="-3"/>
          <w:sz w:val="24"/>
          <w:szCs w:val="24"/>
        </w:rPr>
        <w:t>cf</w:t>
      </w:r>
      <w:proofErr w:type="spellEnd"/>
      <w:r>
        <w:rPr>
          <w:spacing w:val="-3"/>
          <w:sz w:val="24"/>
          <w:szCs w:val="24"/>
        </w:rPr>
        <w:t>)</w:t>
      </w:r>
    </w:p>
    <w:p w:rsidR="00C428BB" w:rsidRDefault="00C428BB" w:rsidP="003E1362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uto"/>
        <w:ind w:right="288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 xml:space="preserve">Tier 3 will increase $.0011 (from $0.0250 to 0.0261 / </w:t>
      </w:r>
      <w:proofErr w:type="spellStart"/>
      <w:r>
        <w:rPr>
          <w:spacing w:val="-3"/>
          <w:sz w:val="24"/>
          <w:szCs w:val="24"/>
        </w:rPr>
        <w:t>cf</w:t>
      </w:r>
      <w:proofErr w:type="spellEnd"/>
      <w:r>
        <w:rPr>
          <w:spacing w:val="-3"/>
          <w:sz w:val="24"/>
          <w:szCs w:val="24"/>
        </w:rPr>
        <w:t>)</w:t>
      </w:r>
    </w:p>
    <w:p w:rsidR="00C428BB" w:rsidRPr="003E1362" w:rsidRDefault="00C428BB" w:rsidP="00C428B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ind w:right="288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Sewer Base fee will increase </w:t>
      </w:r>
      <w:r w:rsidRPr="008960F0">
        <w:rPr>
          <w:spacing w:val="-3"/>
          <w:sz w:val="24"/>
          <w:szCs w:val="24"/>
          <w:highlight w:val="yellow"/>
        </w:rPr>
        <w:t>$3.60</w:t>
      </w:r>
      <w:r>
        <w:rPr>
          <w:spacing w:val="-3"/>
          <w:sz w:val="24"/>
          <w:szCs w:val="24"/>
        </w:rPr>
        <w:t xml:space="preserve"> ($60.40 – 64.00)</w:t>
      </w:r>
    </w:p>
    <w:p w:rsidR="003E1362" w:rsidRDefault="00C428BB">
      <w:r>
        <w:t xml:space="preserve">Treatment will increase </w:t>
      </w:r>
      <w:r w:rsidRPr="008960F0">
        <w:rPr>
          <w:highlight w:val="yellow"/>
        </w:rPr>
        <w:t>$2.00</w:t>
      </w:r>
      <w:r>
        <w:t xml:space="preserve"> ($79.20 to 81.20)</w:t>
      </w:r>
    </w:p>
    <w:p w:rsidR="00C428BB" w:rsidRDefault="008960F0">
      <w:r>
        <w:t>Storm D</w:t>
      </w:r>
      <w:r w:rsidR="00C428BB">
        <w:t>r</w:t>
      </w:r>
      <w:r>
        <w:t>a</w:t>
      </w:r>
      <w:r w:rsidR="00C428BB">
        <w:t xml:space="preserve">in free will increase </w:t>
      </w:r>
      <w:r w:rsidR="00C428BB" w:rsidRPr="008960F0">
        <w:rPr>
          <w:highlight w:val="yellow"/>
        </w:rPr>
        <w:t>$4.30</w:t>
      </w:r>
      <w:r w:rsidR="00C428BB">
        <w:t xml:space="preserve"> ($29.20 to 33.50)</w:t>
      </w:r>
    </w:p>
    <w:p w:rsidR="00C428BB" w:rsidRDefault="00C428BB"/>
    <w:sectPr w:rsidR="00C42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A721E"/>
    <w:multiLevelType w:val="hybridMultilevel"/>
    <w:tmpl w:val="67D02D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CA9"/>
    <w:rsid w:val="00196CA9"/>
    <w:rsid w:val="003852F7"/>
    <w:rsid w:val="003E1362"/>
    <w:rsid w:val="005401BF"/>
    <w:rsid w:val="005527D6"/>
    <w:rsid w:val="008960F0"/>
    <w:rsid w:val="00A73024"/>
    <w:rsid w:val="00BD509A"/>
    <w:rsid w:val="00C428BB"/>
    <w:rsid w:val="00C96017"/>
    <w:rsid w:val="00D715E4"/>
    <w:rsid w:val="00E8426E"/>
    <w:rsid w:val="00FE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0C2F98-7631-4385-8153-62865A45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3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Walston</dc:creator>
  <cp:keywords/>
  <dc:description/>
  <cp:lastModifiedBy>Vicky Walston</cp:lastModifiedBy>
  <cp:revision>2</cp:revision>
  <cp:lastPrinted>2017-11-06T20:58:00Z</cp:lastPrinted>
  <dcterms:created xsi:type="dcterms:W3CDTF">2018-03-14T15:01:00Z</dcterms:created>
  <dcterms:modified xsi:type="dcterms:W3CDTF">2018-03-14T15:01:00Z</dcterms:modified>
</cp:coreProperties>
</file>