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C18A" w14:textId="77777777" w:rsidR="001F3D7F" w:rsidRPr="001F3D7F" w:rsidRDefault="001F3D7F" w:rsidP="001F3D7F">
      <w:pPr>
        <w:pStyle w:val="BlockText"/>
        <w:spacing w:line="240" w:lineRule="auto"/>
        <w:ind w:left="1152" w:right="1152"/>
        <w:jc w:val="center"/>
        <w:rPr>
          <w:bCs/>
          <w:spacing w:val="0"/>
          <w:szCs w:val="24"/>
        </w:rPr>
      </w:pPr>
      <w:r w:rsidRPr="001F3D7F">
        <w:rPr>
          <w:bCs/>
          <w:spacing w:val="0"/>
          <w:szCs w:val="24"/>
        </w:rPr>
        <w:t>CITY OF FIRCREST</w:t>
      </w:r>
    </w:p>
    <w:p w14:paraId="6CC29456" w14:textId="4EAF9C89" w:rsidR="00707622" w:rsidRDefault="00BF5E77" w:rsidP="001F3D7F">
      <w:pPr>
        <w:pStyle w:val="BlockText"/>
        <w:spacing w:line="240" w:lineRule="auto"/>
        <w:ind w:left="1152" w:right="1152"/>
        <w:jc w:val="center"/>
        <w:rPr>
          <w:bCs/>
          <w:spacing w:val="0"/>
          <w:szCs w:val="24"/>
        </w:rPr>
      </w:pPr>
      <w:r>
        <w:rPr>
          <w:bCs/>
          <w:spacing w:val="0"/>
          <w:szCs w:val="24"/>
        </w:rPr>
        <w:t>ORDINANCE</w:t>
      </w:r>
      <w:r w:rsidR="00DA29BD">
        <w:rPr>
          <w:bCs/>
          <w:spacing w:val="0"/>
          <w:szCs w:val="24"/>
        </w:rPr>
        <w:t xml:space="preserve"> NO. </w:t>
      </w:r>
      <w:r w:rsidR="003203A6">
        <w:rPr>
          <w:bCs/>
          <w:spacing w:val="0"/>
          <w:szCs w:val="24"/>
        </w:rPr>
        <w:t>1684</w:t>
      </w:r>
    </w:p>
    <w:p w14:paraId="7FC192D6" w14:textId="77777777" w:rsidR="001F3D7F" w:rsidRPr="00707622" w:rsidRDefault="001F3D7F" w:rsidP="00AF43E1">
      <w:pPr>
        <w:pStyle w:val="BlockText"/>
        <w:spacing w:line="240" w:lineRule="auto"/>
        <w:ind w:left="1152" w:right="1152"/>
        <w:jc w:val="left"/>
        <w:rPr>
          <w:bCs/>
          <w:spacing w:val="0"/>
          <w:szCs w:val="24"/>
        </w:rPr>
      </w:pPr>
    </w:p>
    <w:p w14:paraId="4FEA6F86" w14:textId="4C56B1B0" w:rsidR="00F62364" w:rsidRDefault="00AF43E1" w:rsidP="00AF43E1">
      <w:pPr>
        <w:pStyle w:val="BlockText"/>
        <w:spacing w:line="240" w:lineRule="auto"/>
        <w:ind w:left="1152" w:right="1152"/>
        <w:rPr>
          <w:bCs/>
          <w:spacing w:val="0"/>
          <w:szCs w:val="24"/>
        </w:rPr>
      </w:pPr>
      <w:r w:rsidRPr="00AF43E1">
        <w:rPr>
          <w:bCs/>
          <w:spacing w:val="0"/>
          <w:szCs w:val="24"/>
        </w:rPr>
        <w:t>AN</w:t>
      </w:r>
      <w:r>
        <w:rPr>
          <w:bCs/>
          <w:spacing w:val="0"/>
          <w:szCs w:val="24"/>
        </w:rPr>
        <w:t xml:space="preserve"> </w:t>
      </w:r>
      <w:r w:rsidRPr="00AF43E1">
        <w:rPr>
          <w:bCs/>
          <w:spacing w:val="0"/>
          <w:szCs w:val="24"/>
        </w:rPr>
        <w:t>ORDINANCE</w:t>
      </w:r>
      <w:r>
        <w:rPr>
          <w:bCs/>
          <w:spacing w:val="0"/>
          <w:szCs w:val="24"/>
        </w:rPr>
        <w:t xml:space="preserve"> </w:t>
      </w:r>
      <w:r w:rsidRPr="00AF43E1">
        <w:rPr>
          <w:bCs/>
          <w:spacing w:val="0"/>
          <w:szCs w:val="24"/>
        </w:rPr>
        <w:t>O</w:t>
      </w:r>
      <w:r>
        <w:rPr>
          <w:bCs/>
          <w:spacing w:val="0"/>
          <w:szCs w:val="24"/>
        </w:rPr>
        <w:t xml:space="preserve">F </w:t>
      </w:r>
      <w:r w:rsidRPr="00AF43E1">
        <w:rPr>
          <w:bCs/>
          <w:spacing w:val="0"/>
          <w:szCs w:val="24"/>
        </w:rPr>
        <w:t>THE</w:t>
      </w:r>
      <w:r>
        <w:rPr>
          <w:bCs/>
          <w:spacing w:val="0"/>
          <w:szCs w:val="24"/>
        </w:rPr>
        <w:t xml:space="preserve"> </w:t>
      </w:r>
      <w:r w:rsidRPr="00AF43E1">
        <w:rPr>
          <w:bCs/>
          <w:spacing w:val="0"/>
          <w:szCs w:val="24"/>
        </w:rPr>
        <w:t>CITY OF</w:t>
      </w:r>
      <w:r>
        <w:rPr>
          <w:bCs/>
          <w:spacing w:val="0"/>
          <w:szCs w:val="24"/>
        </w:rPr>
        <w:t xml:space="preserve"> </w:t>
      </w:r>
      <w:r w:rsidRPr="00AF43E1">
        <w:rPr>
          <w:bCs/>
          <w:spacing w:val="0"/>
          <w:szCs w:val="24"/>
        </w:rPr>
        <w:t>FIRCREST,</w:t>
      </w:r>
      <w:r w:rsidR="000B433C">
        <w:rPr>
          <w:bCs/>
          <w:spacing w:val="0"/>
          <w:szCs w:val="24"/>
        </w:rPr>
        <w:t xml:space="preserve"> </w:t>
      </w:r>
      <w:r w:rsidRPr="00AF43E1">
        <w:rPr>
          <w:bCs/>
          <w:spacing w:val="0"/>
          <w:szCs w:val="24"/>
        </w:rPr>
        <w:t>WASHINGTON,</w:t>
      </w:r>
      <w:r>
        <w:rPr>
          <w:bCs/>
          <w:spacing w:val="0"/>
          <w:szCs w:val="24"/>
        </w:rPr>
        <w:t xml:space="preserve"> </w:t>
      </w:r>
      <w:r w:rsidRPr="00AF43E1">
        <w:rPr>
          <w:bCs/>
          <w:spacing w:val="0"/>
          <w:szCs w:val="24"/>
        </w:rPr>
        <w:t>AMENDING</w:t>
      </w:r>
      <w:r w:rsidR="000B433C">
        <w:rPr>
          <w:bCs/>
          <w:spacing w:val="0"/>
          <w:szCs w:val="24"/>
        </w:rPr>
        <w:t xml:space="preserve"> </w:t>
      </w:r>
      <w:r w:rsidRPr="00AF43E1">
        <w:rPr>
          <w:bCs/>
          <w:spacing w:val="0"/>
          <w:szCs w:val="24"/>
        </w:rPr>
        <w:t xml:space="preserve">FMC </w:t>
      </w:r>
      <w:r w:rsidR="000B433C">
        <w:rPr>
          <w:bCs/>
          <w:spacing w:val="0"/>
          <w:szCs w:val="24"/>
        </w:rPr>
        <w:t>2</w:t>
      </w:r>
      <w:r w:rsidRPr="00AF43E1">
        <w:rPr>
          <w:bCs/>
          <w:spacing w:val="0"/>
          <w:szCs w:val="24"/>
        </w:rPr>
        <w:t>.</w:t>
      </w:r>
      <w:r w:rsidR="000B433C">
        <w:rPr>
          <w:bCs/>
          <w:spacing w:val="0"/>
          <w:szCs w:val="24"/>
        </w:rPr>
        <w:t>44</w:t>
      </w:r>
      <w:r w:rsidRPr="00AF43E1">
        <w:rPr>
          <w:bCs/>
          <w:spacing w:val="0"/>
          <w:szCs w:val="24"/>
        </w:rPr>
        <w:t>.</w:t>
      </w:r>
      <w:r w:rsidR="000B433C">
        <w:rPr>
          <w:bCs/>
          <w:spacing w:val="0"/>
          <w:szCs w:val="24"/>
        </w:rPr>
        <w:t>15</w:t>
      </w:r>
      <w:r w:rsidRPr="00AF43E1">
        <w:rPr>
          <w:bCs/>
          <w:spacing w:val="0"/>
          <w:szCs w:val="24"/>
        </w:rPr>
        <w:t>0,</w:t>
      </w:r>
      <w:r>
        <w:rPr>
          <w:bCs/>
          <w:spacing w:val="0"/>
          <w:szCs w:val="24"/>
        </w:rPr>
        <w:t xml:space="preserve"> </w:t>
      </w:r>
      <w:r w:rsidRPr="00AF43E1">
        <w:rPr>
          <w:bCs/>
          <w:spacing w:val="0"/>
          <w:szCs w:val="24"/>
        </w:rPr>
        <w:t>RELATING</w:t>
      </w:r>
      <w:r>
        <w:rPr>
          <w:bCs/>
          <w:spacing w:val="0"/>
          <w:szCs w:val="24"/>
        </w:rPr>
        <w:t xml:space="preserve"> </w:t>
      </w:r>
      <w:r w:rsidRPr="00AF43E1">
        <w:rPr>
          <w:bCs/>
          <w:spacing w:val="0"/>
          <w:szCs w:val="24"/>
        </w:rPr>
        <w:t>TO</w:t>
      </w:r>
      <w:r w:rsidR="000B433C">
        <w:rPr>
          <w:bCs/>
          <w:spacing w:val="0"/>
          <w:szCs w:val="24"/>
        </w:rPr>
        <w:t xml:space="preserve"> HOLIDAYS</w:t>
      </w:r>
      <w:r w:rsidR="00CE3743">
        <w:rPr>
          <w:bCs/>
          <w:spacing w:val="0"/>
          <w:szCs w:val="24"/>
        </w:rPr>
        <w:t xml:space="preserve">; </w:t>
      </w:r>
      <w:r w:rsidR="00CE3743" w:rsidRPr="00CE3743">
        <w:rPr>
          <w:bCs/>
          <w:spacing w:val="0"/>
          <w:szCs w:val="24"/>
        </w:rPr>
        <w:t>PROVIDING FOR SEVERABILITY; AND ESTABLISHING AN EFFECTIVE DATE</w:t>
      </w:r>
    </w:p>
    <w:p w14:paraId="14B17840" w14:textId="77777777" w:rsidR="000B433C" w:rsidRPr="00AF43E1" w:rsidRDefault="000B433C" w:rsidP="00AF43E1">
      <w:pPr>
        <w:pStyle w:val="BlockText"/>
        <w:spacing w:line="240" w:lineRule="auto"/>
        <w:ind w:left="1152" w:right="1152"/>
        <w:rPr>
          <w:bCs/>
          <w:spacing w:val="0"/>
          <w:szCs w:val="24"/>
        </w:rPr>
      </w:pPr>
    </w:p>
    <w:p w14:paraId="235C4F38" w14:textId="77777777" w:rsidR="00832BD0" w:rsidRPr="00832BD0" w:rsidRDefault="00832BD0" w:rsidP="00976381">
      <w:pPr>
        <w:spacing w:line="240" w:lineRule="auto"/>
        <w:ind w:left="270" w:right="288"/>
        <w:jc w:val="both"/>
        <w:rPr>
          <w:sz w:val="16"/>
          <w:szCs w:val="16"/>
        </w:rPr>
      </w:pPr>
    </w:p>
    <w:p w14:paraId="7021B2C4" w14:textId="77777777" w:rsidR="000A5D1C" w:rsidRDefault="000A5D1C" w:rsidP="000A5D1C">
      <w:pPr>
        <w:spacing w:line="240" w:lineRule="auto"/>
        <w:rPr>
          <w:sz w:val="24"/>
          <w:szCs w:val="24"/>
        </w:rPr>
      </w:pPr>
      <w:r>
        <w:rPr>
          <w:b/>
          <w:bCs/>
          <w:sz w:val="24"/>
          <w:szCs w:val="24"/>
        </w:rPr>
        <w:t>WHEREAS</w:t>
      </w:r>
      <w:r>
        <w:rPr>
          <w:sz w:val="24"/>
          <w:szCs w:val="24"/>
        </w:rPr>
        <w:t xml:space="preserve">, the City Council of the City of Fircrest wishes to recognize June 19th as the date that commemorates the end of slavery in the United States; and </w:t>
      </w:r>
    </w:p>
    <w:p w14:paraId="57D3FDA4" w14:textId="77777777" w:rsidR="000A5D1C" w:rsidRDefault="000A5D1C" w:rsidP="000A5D1C">
      <w:pPr>
        <w:spacing w:line="240" w:lineRule="auto"/>
        <w:rPr>
          <w:sz w:val="24"/>
          <w:szCs w:val="24"/>
        </w:rPr>
      </w:pPr>
    </w:p>
    <w:p w14:paraId="7AB660E7" w14:textId="77777777" w:rsidR="000A5D1C" w:rsidRDefault="000A5D1C" w:rsidP="000A5D1C">
      <w:pPr>
        <w:spacing w:line="240" w:lineRule="auto"/>
        <w:rPr>
          <w:sz w:val="24"/>
          <w:szCs w:val="24"/>
        </w:rPr>
      </w:pPr>
      <w:r>
        <w:rPr>
          <w:b/>
          <w:bCs/>
          <w:sz w:val="24"/>
          <w:szCs w:val="24"/>
        </w:rPr>
        <w:t>WHEREAS</w:t>
      </w:r>
      <w:r>
        <w:rPr>
          <w:sz w:val="24"/>
          <w:szCs w:val="24"/>
        </w:rPr>
        <w:t xml:space="preserve">, since its origin in 1865 in Galveston, Texas, the observance of June 19th (Juneteenth) as the African American Emancipation Day has spread across the United States and beyond; and </w:t>
      </w:r>
    </w:p>
    <w:p w14:paraId="41B08670" w14:textId="77777777" w:rsidR="000A5D1C" w:rsidRDefault="000A5D1C" w:rsidP="000A5D1C">
      <w:pPr>
        <w:spacing w:line="240" w:lineRule="auto"/>
        <w:rPr>
          <w:sz w:val="24"/>
          <w:szCs w:val="24"/>
        </w:rPr>
      </w:pPr>
    </w:p>
    <w:p w14:paraId="7B74A51E" w14:textId="433B1313" w:rsidR="000A5D1C" w:rsidRDefault="000A5D1C" w:rsidP="000A5D1C">
      <w:pPr>
        <w:spacing w:line="240" w:lineRule="auto"/>
        <w:rPr>
          <w:sz w:val="24"/>
          <w:szCs w:val="24"/>
        </w:rPr>
      </w:pPr>
      <w:r>
        <w:rPr>
          <w:b/>
          <w:bCs/>
          <w:sz w:val="24"/>
          <w:szCs w:val="24"/>
        </w:rPr>
        <w:t>WHEREAS</w:t>
      </w:r>
      <w:r>
        <w:rPr>
          <w:sz w:val="24"/>
          <w:szCs w:val="24"/>
        </w:rPr>
        <w:t xml:space="preserve">, the City Council desires to include the Juneteenth Holiday as a recognized, paid holiday at the City of Fircrest. </w:t>
      </w:r>
    </w:p>
    <w:p w14:paraId="2DBB4914" w14:textId="77777777" w:rsidR="000A5D1C" w:rsidRDefault="000A5D1C" w:rsidP="000A5D1C">
      <w:pPr>
        <w:spacing w:line="240" w:lineRule="auto"/>
        <w:rPr>
          <w:sz w:val="24"/>
          <w:szCs w:val="24"/>
        </w:rPr>
      </w:pPr>
    </w:p>
    <w:p w14:paraId="2757E293" w14:textId="44EF5C78" w:rsidR="00DA29BD" w:rsidRPr="000A5D1C" w:rsidRDefault="008C584A" w:rsidP="000A5D1C">
      <w:pPr>
        <w:spacing w:line="240" w:lineRule="auto"/>
        <w:rPr>
          <w:sz w:val="24"/>
          <w:szCs w:val="24"/>
        </w:rPr>
      </w:pPr>
      <w:r>
        <w:rPr>
          <w:b/>
          <w:sz w:val="24"/>
          <w:szCs w:val="24"/>
        </w:rPr>
        <w:t>THE CITY COUNCIL OF THE CITY OF FIRCREST DO ORDAIN AS FOLLOWS</w:t>
      </w:r>
      <w:r w:rsidR="00DA29BD" w:rsidRPr="00A26532">
        <w:rPr>
          <w:b/>
          <w:sz w:val="24"/>
          <w:szCs w:val="24"/>
        </w:rPr>
        <w:t>:</w:t>
      </w:r>
    </w:p>
    <w:p w14:paraId="6A0910DF" w14:textId="77777777" w:rsidR="000A5D1C" w:rsidRDefault="000A5D1C" w:rsidP="000A5D1C">
      <w:pPr>
        <w:spacing w:line="240" w:lineRule="auto"/>
        <w:ind w:right="288"/>
        <w:jc w:val="both"/>
        <w:rPr>
          <w:sz w:val="16"/>
          <w:szCs w:val="16"/>
        </w:rPr>
      </w:pPr>
    </w:p>
    <w:p w14:paraId="64DBA7DF" w14:textId="5A914E32" w:rsidR="00AF43E1" w:rsidRDefault="00AF43E1" w:rsidP="000A5D1C">
      <w:pPr>
        <w:spacing w:line="240" w:lineRule="auto"/>
        <w:ind w:right="288"/>
        <w:jc w:val="both"/>
        <w:rPr>
          <w:b/>
          <w:sz w:val="24"/>
          <w:szCs w:val="24"/>
        </w:rPr>
      </w:pPr>
      <w:r w:rsidRPr="00AF43E1">
        <w:rPr>
          <w:b/>
          <w:sz w:val="24"/>
          <w:szCs w:val="24"/>
        </w:rPr>
        <w:t>Section 1.</w:t>
      </w:r>
      <w:r w:rsidR="000A5D1C">
        <w:rPr>
          <w:b/>
          <w:sz w:val="24"/>
          <w:szCs w:val="24"/>
        </w:rPr>
        <w:t xml:space="preserve">  </w:t>
      </w:r>
      <w:r w:rsidR="000A5D1C" w:rsidRPr="000A5D1C">
        <w:rPr>
          <w:b/>
          <w:sz w:val="24"/>
          <w:szCs w:val="24"/>
        </w:rPr>
        <w:t>FMC 2.44.150, Amended</w:t>
      </w:r>
      <w:r w:rsidR="000A5D1C">
        <w:rPr>
          <w:bCs/>
          <w:sz w:val="24"/>
          <w:szCs w:val="24"/>
        </w:rPr>
        <w:t xml:space="preserve">.  Fircrest Municipal Code Section </w:t>
      </w:r>
      <w:r w:rsidR="000A5D1C" w:rsidRPr="000A5D1C">
        <w:rPr>
          <w:bCs/>
          <w:sz w:val="24"/>
          <w:szCs w:val="24"/>
        </w:rPr>
        <w:t>2.44.150</w:t>
      </w:r>
      <w:r w:rsidR="000A5D1C">
        <w:rPr>
          <w:bCs/>
          <w:sz w:val="24"/>
          <w:szCs w:val="24"/>
        </w:rPr>
        <w:t xml:space="preserve">, Holidays, adopted in </w:t>
      </w:r>
      <w:r w:rsidRPr="000A5D1C">
        <w:rPr>
          <w:bCs/>
          <w:sz w:val="24"/>
          <w:szCs w:val="24"/>
        </w:rPr>
        <w:t>Ordinance No. 1</w:t>
      </w:r>
      <w:r w:rsidR="000B433C" w:rsidRPr="000A5D1C">
        <w:rPr>
          <w:bCs/>
          <w:sz w:val="24"/>
          <w:szCs w:val="24"/>
        </w:rPr>
        <w:t>636</w:t>
      </w:r>
      <w:r w:rsidR="000A5D1C">
        <w:rPr>
          <w:bCs/>
          <w:sz w:val="24"/>
          <w:szCs w:val="24"/>
        </w:rPr>
        <w:t xml:space="preserve">, is </w:t>
      </w:r>
      <w:r w:rsidRPr="000A5D1C">
        <w:rPr>
          <w:bCs/>
          <w:sz w:val="24"/>
          <w:szCs w:val="24"/>
        </w:rPr>
        <w:t>hereby amended to read as follows:</w:t>
      </w:r>
    </w:p>
    <w:p w14:paraId="30153788" w14:textId="77777777" w:rsidR="000B433C" w:rsidRPr="00AF43E1" w:rsidRDefault="000B433C" w:rsidP="00AF43E1">
      <w:pPr>
        <w:spacing w:line="240" w:lineRule="auto"/>
        <w:ind w:left="270" w:right="288"/>
        <w:jc w:val="both"/>
        <w:rPr>
          <w:b/>
          <w:sz w:val="24"/>
          <w:szCs w:val="24"/>
        </w:rPr>
      </w:pPr>
    </w:p>
    <w:p w14:paraId="32604617" w14:textId="390029CF" w:rsidR="000B433C" w:rsidRDefault="000B433C" w:rsidP="000B433C">
      <w:pPr>
        <w:autoSpaceDE w:val="0"/>
        <w:autoSpaceDN w:val="0"/>
        <w:adjustRightInd w:val="0"/>
        <w:spacing w:line="240" w:lineRule="auto"/>
        <w:rPr>
          <w:sz w:val="24"/>
        </w:rPr>
      </w:pPr>
      <w:r w:rsidRPr="000B433C">
        <w:rPr>
          <w:sz w:val="24"/>
        </w:rPr>
        <w:t>2.44.150 Holidays.</w:t>
      </w:r>
    </w:p>
    <w:p w14:paraId="5650B607" w14:textId="77777777" w:rsidR="000B433C" w:rsidRPr="000B433C" w:rsidRDefault="000B433C" w:rsidP="000B433C">
      <w:pPr>
        <w:autoSpaceDE w:val="0"/>
        <w:autoSpaceDN w:val="0"/>
        <w:adjustRightInd w:val="0"/>
        <w:spacing w:line="240" w:lineRule="auto"/>
        <w:rPr>
          <w:sz w:val="24"/>
        </w:rPr>
      </w:pPr>
    </w:p>
    <w:p w14:paraId="326DBCAB" w14:textId="2E3BB244" w:rsidR="000B433C" w:rsidRPr="000B433C" w:rsidRDefault="000B433C" w:rsidP="000B433C">
      <w:pPr>
        <w:autoSpaceDE w:val="0"/>
        <w:autoSpaceDN w:val="0"/>
        <w:adjustRightInd w:val="0"/>
        <w:spacing w:line="240" w:lineRule="auto"/>
        <w:rPr>
          <w:sz w:val="24"/>
        </w:rPr>
      </w:pPr>
      <w:r w:rsidRPr="000B433C">
        <w:rPr>
          <w:sz w:val="24"/>
        </w:rPr>
        <w:t xml:space="preserve">(a) </w:t>
      </w:r>
      <w:r>
        <w:rPr>
          <w:sz w:val="24"/>
        </w:rPr>
        <w:tab/>
      </w:r>
      <w:r w:rsidRPr="000B433C">
        <w:rPr>
          <w:sz w:val="24"/>
        </w:rPr>
        <w:t>The following are recognized as paid holidays:</w:t>
      </w:r>
    </w:p>
    <w:p w14:paraId="36EBBD92" w14:textId="43329EAA" w:rsidR="000B433C" w:rsidRPr="000B433C" w:rsidRDefault="000B433C" w:rsidP="000B433C">
      <w:pPr>
        <w:autoSpaceDE w:val="0"/>
        <w:autoSpaceDN w:val="0"/>
        <w:adjustRightInd w:val="0"/>
        <w:spacing w:line="240" w:lineRule="auto"/>
        <w:rPr>
          <w:sz w:val="24"/>
        </w:rPr>
      </w:pPr>
      <w:r>
        <w:rPr>
          <w:sz w:val="24"/>
        </w:rPr>
        <w:tab/>
      </w:r>
      <w:r w:rsidRPr="000B433C">
        <w:rPr>
          <w:sz w:val="24"/>
        </w:rPr>
        <w:t>New Year</w:t>
      </w:r>
      <w:r w:rsidRPr="000B433C">
        <w:rPr>
          <w:rFonts w:hint="eastAsia"/>
          <w:sz w:val="24"/>
        </w:rPr>
        <w:t>’</w:t>
      </w:r>
      <w:r w:rsidRPr="000B433C">
        <w:rPr>
          <w:sz w:val="24"/>
        </w:rPr>
        <w:t xml:space="preserve">s Day </w:t>
      </w:r>
      <w:r w:rsidRPr="000B433C">
        <w:rPr>
          <w:rFonts w:hint="eastAsia"/>
          <w:sz w:val="24"/>
        </w:rPr>
        <w:t>–</w:t>
      </w:r>
      <w:r w:rsidRPr="000B433C">
        <w:rPr>
          <w:sz w:val="24"/>
        </w:rPr>
        <w:t xml:space="preserve"> January 1</w:t>
      </w:r>
    </w:p>
    <w:p w14:paraId="0CD44E87" w14:textId="07FDAFEF" w:rsidR="000B433C" w:rsidRPr="000B433C" w:rsidRDefault="000B433C" w:rsidP="000B433C">
      <w:pPr>
        <w:autoSpaceDE w:val="0"/>
        <w:autoSpaceDN w:val="0"/>
        <w:adjustRightInd w:val="0"/>
        <w:spacing w:line="240" w:lineRule="auto"/>
        <w:rPr>
          <w:sz w:val="24"/>
        </w:rPr>
      </w:pPr>
      <w:r>
        <w:rPr>
          <w:sz w:val="24"/>
        </w:rPr>
        <w:tab/>
      </w:r>
      <w:r w:rsidRPr="000B433C">
        <w:rPr>
          <w:sz w:val="24"/>
        </w:rPr>
        <w:t>Martin Luther King, Jr.</w:t>
      </w:r>
      <w:r w:rsidRPr="000B433C">
        <w:rPr>
          <w:rFonts w:hint="eastAsia"/>
          <w:sz w:val="24"/>
        </w:rPr>
        <w:t>’</w:t>
      </w:r>
      <w:r w:rsidRPr="000B433C">
        <w:rPr>
          <w:sz w:val="24"/>
        </w:rPr>
        <w:t xml:space="preserve">s Birthday </w:t>
      </w:r>
      <w:r w:rsidRPr="000B433C">
        <w:rPr>
          <w:rFonts w:hint="eastAsia"/>
          <w:sz w:val="24"/>
        </w:rPr>
        <w:t>–</w:t>
      </w:r>
      <w:r w:rsidRPr="000B433C">
        <w:rPr>
          <w:sz w:val="24"/>
        </w:rPr>
        <w:t xml:space="preserve"> 3rd Monday in January</w:t>
      </w:r>
    </w:p>
    <w:p w14:paraId="47D54545" w14:textId="2A5324F0" w:rsidR="000B433C" w:rsidRPr="000B433C" w:rsidRDefault="000B433C" w:rsidP="000B433C">
      <w:pPr>
        <w:autoSpaceDE w:val="0"/>
        <w:autoSpaceDN w:val="0"/>
        <w:adjustRightInd w:val="0"/>
        <w:spacing w:line="240" w:lineRule="auto"/>
        <w:rPr>
          <w:sz w:val="24"/>
        </w:rPr>
      </w:pPr>
      <w:r>
        <w:rPr>
          <w:sz w:val="24"/>
        </w:rPr>
        <w:tab/>
      </w:r>
      <w:r w:rsidRPr="000B433C">
        <w:rPr>
          <w:sz w:val="24"/>
        </w:rPr>
        <w:t>Presidents</w:t>
      </w:r>
      <w:r w:rsidRPr="000B433C">
        <w:rPr>
          <w:rFonts w:hint="eastAsia"/>
          <w:sz w:val="24"/>
        </w:rPr>
        <w:t>’</w:t>
      </w:r>
      <w:r w:rsidRPr="000B433C">
        <w:rPr>
          <w:sz w:val="24"/>
        </w:rPr>
        <w:t xml:space="preserve"> Day </w:t>
      </w:r>
      <w:r w:rsidRPr="000B433C">
        <w:rPr>
          <w:rFonts w:hint="eastAsia"/>
          <w:sz w:val="24"/>
        </w:rPr>
        <w:t>–</w:t>
      </w:r>
      <w:r w:rsidRPr="000B433C">
        <w:rPr>
          <w:sz w:val="24"/>
        </w:rPr>
        <w:t xml:space="preserve"> 3rd Monday in February</w:t>
      </w:r>
    </w:p>
    <w:p w14:paraId="5BCF32B2" w14:textId="1D15B69E" w:rsidR="000B433C" w:rsidRDefault="000B433C" w:rsidP="000B433C">
      <w:pPr>
        <w:autoSpaceDE w:val="0"/>
        <w:autoSpaceDN w:val="0"/>
        <w:adjustRightInd w:val="0"/>
        <w:spacing w:line="240" w:lineRule="auto"/>
        <w:rPr>
          <w:sz w:val="24"/>
        </w:rPr>
      </w:pPr>
      <w:r>
        <w:rPr>
          <w:sz w:val="24"/>
        </w:rPr>
        <w:tab/>
      </w:r>
      <w:r w:rsidRPr="000B433C">
        <w:rPr>
          <w:sz w:val="24"/>
        </w:rPr>
        <w:t xml:space="preserve">Memorial Day </w:t>
      </w:r>
      <w:r w:rsidRPr="000B433C">
        <w:rPr>
          <w:rFonts w:hint="eastAsia"/>
          <w:sz w:val="24"/>
        </w:rPr>
        <w:t>–</w:t>
      </w:r>
      <w:r w:rsidRPr="000B433C">
        <w:rPr>
          <w:sz w:val="24"/>
        </w:rPr>
        <w:t xml:space="preserve"> Last Monday in May</w:t>
      </w:r>
    </w:p>
    <w:p w14:paraId="650B99D9" w14:textId="2905B116" w:rsidR="005C2723" w:rsidRPr="000B433C" w:rsidRDefault="005C2723" w:rsidP="000B433C">
      <w:pPr>
        <w:autoSpaceDE w:val="0"/>
        <w:autoSpaceDN w:val="0"/>
        <w:adjustRightInd w:val="0"/>
        <w:spacing w:line="240" w:lineRule="auto"/>
        <w:rPr>
          <w:sz w:val="24"/>
        </w:rPr>
      </w:pPr>
      <w:r>
        <w:rPr>
          <w:sz w:val="24"/>
        </w:rPr>
        <w:tab/>
        <w:t>Juneteenth – June 19th</w:t>
      </w:r>
    </w:p>
    <w:p w14:paraId="36D8AD35" w14:textId="1B036CB9" w:rsidR="000B433C" w:rsidRPr="000B433C" w:rsidRDefault="000B433C" w:rsidP="000B433C">
      <w:pPr>
        <w:autoSpaceDE w:val="0"/>
        <w:autoSpaceDN w:val="0"/>
        <w:adjustRightInd w:val="0"/>
        <w:spacing w:line="240" w:lineRule="auto"/>
        <w:rPr>
          <w:sz w:val="24"/>
        </w:rPr>
      </w:pPr>
      <w:r>
        <w:rPr>
          <w:sz w:val="24"/>
        </w:rPr>
        <w:tab/>
      </w:r>
      <w:r w:rsidRPr="000B433C">
        <w:rPr>
          <w:sz w:val="24"/>
        </w:rPr>
        <w:t xml:space="preserve">Independence Day </w:t>
      </w:r>
      <w:r w:rsidRPr="000B433C">
        <w:rPr>
          <w:rFonts w:hint="eastAsia"/>
          <w:sz w:val="24"/>
        </w:rPr>
        <w:t>–</w:t>
      </w:r>
      <w:r w:rsidRPr="000B433C">
        <w:rPr>
          <w:sz w:val="24"/>
        </w:rPr>
        <w:t xml:space="preserve"> July 4</w:t>
      </w:r>
    </w:p>
    <w:p w14:paraId="31799C3A" w14:textId="6D6EA442" w:rsidR="000B433C" w:rsidRPr="000B433C" w:rsidRDefault="000B433C" w:rsidP="000B433C">
      <w:pPr>
        <w:autoSpaceDE w:val="0"/>
        <w:autoSpaceDN w:val="0"/>
        <w:adjustRightInd w:val="0"/>
        <w:spacing w:line="240" w:lineRule="auto"/>
        <w:rPr>
          <w:sz w:val="24"/>
        </w:rPr>
      </w:pPr>
      <w:r>
        <w:rPr>
          <w:sz w:val="24"/>
        </w:rPr>
        <w:tab/>
      </w:r>
      <w:r w:rsidRPr="000B433C">
        <w:rPr>
          <w:sz w:val="24"/>
        </w:rPr>
        <w:t xml:space="preserve">Labor Day </w:t>
      </w:r>
      <w:r w:rsidRPr="000B433C">
        <w:rPr>
          <w:rFonts w:hint="eastAsia"/>
          <w:sz w:val="24"/>
        </w:rPr>
        <w:t>–</w:t>
      </w:r>
      <w:r w:rsidRPr="000B433C">
        <w:rPr>
          <w:sz w:val="24"/>
        </w:rPr>
        <w:t xml:space="preserve"> 1st Monday in September</w:t>
      </w:r>
    </w:p>
    <w:p w14:paraId="216B2BF9" w14:textId="48A07AE0" w:rsidR="000B433C" w:rsidRPr="000B433C" w:rsidRDefault="000B433C" w:rsidP="000B433C">
      <w:pPr>
        <w:autoSpaceDE w:val="0"/>
        <w:autoSpaceDN w:val="0"/>
        <w:adjustRightInd w:val="0"/>
        <w:spacing w:line="240" w:lineRule="auto"/>
        <w:rPr>
          <w:sz w:val="24"/>
        </w:rPr>
      </w:pPr>
      <w:r>
        <w:rPr>
          <w:sz w:val="24"/>
        </w:rPr>
        <w:tab/>
      </w:r>
      <w:r w:rsidRPr="000B433C">
        <w:rPr>
          <w:sz w:val="24"/>
        </w:rPr>
        <w:t>Veteran</w:t>
      </w:r>
      <w:r w:rsidRPr="000B433C">
        <w:rPr>
          <w:rFonts w:hint="eastAsia"/>
          <w:sz w:val="24"/>
        </w:rPr>
        <w:t>’</w:t>
      </w:r>
      <w:r w:rsidRPr="000B433C">
        <w:rPr>
          <w:sz w:val="24"/>
        </w:rPr>
        <w:t xml:space="preserve">s Day </w:t>
      </w:r>
      <w:r w:rsidRPr="000B433C">
        <w:rPr>
          <w:rFonts w:hint="eastAsia"/>
          <w:sz w:val="24"/>
        </w:rPr>
        <w:t>–</w:t>
      </w:r>
      <w:r w:rsidRPr="000B433C">
        <w:rPr>
          <w:sz w:val="24"/>
        </w:rPr>
        <w:t xml:space="preserve"> November 11</w:t>
      </w:r>
    </w:p>
    <w:p w14:paraId="2782AD33" w14:textId="4F96C9CD" w:rsidR="000B433C" w:rsidRPr="000B433C" w:rsidRDefault="000B433C" w:rsidP="000B433C">
      <w:pPr>
        <w:autoSpaceDE w:val="0"/>
        <w:autoSpaceDN w:val="0"/>
        <w:adjustRightInd w:val="0"/>
        <w:spacing w:line="240" w:lineRule="auto"/>
        <w:rPr>
          <w:sz w:val="24"/>
        </w:rPr>
      </w:pPr>
      <w:r>
        <w:rPr>
          <w:sz w:val="24"/>
        </w:rPr>
        <w:tab/>
      </w:r>
      <w:r w:rsidRPr="000B433C">
        <w:rPr>
          <w:sz w:val="24"/>
        </w:rPr>
        <w:t xml:space="preserve">Thanksgiving Day </w:t>
      </w:r>
      <w:r w:rsidRPr="000B433C">
        <w:rPr>
          <w:rFonts w:hint="eastAsia"/>
          <w:sz w:val="24"/>
        </w:rPr>
        <w:t>–</w:t>
      </w:r>
      <w:r w:rsidRPr="000B433C">
        <w:rPr>
          <w:sz w:val="24"/>
        </w:rPr>
        <w:t xml:space="preserve"> 4th Thursday in November</w:t>
      </w:r>
    </w:p>
    <w:p w14:paraId="5B3B4AC7" w14:textId="66C8A2EC" w:rsidR="000B433C" w:rsidRPr="000B433C" w:rsidRDefault="000B433C" w:rsidP="000B433C">
      <w:pPr>
        <w:autoSpaceDE w:val="0"/>
        <w:autoSpaceDN w:val="0"/>
        <w:adjustRightInd w:val="0"/>
        <w:spacing w:line="240" w:lineRule="auto"/>
        <w:rPr>
          <w:sz w:val="24"/>
        </w:rPr>
      </w:pPr>
      <w:r>
        <w:rPr>
          <w:sz w:val="24"/>
        </w:rPr>
        <w:tab/>
      </w:r>
      <w:r w:rsidRPr="000B433C">
        <w:rPr>
          <w:sz w:val="24"/>
        </w:rPr>
        <w:t>Friday following Thanksgiving</w:t>
      </w:r>
    </w:p>
    <w:p w14:paraId="0CB0988D" w14:textId="545B6D34" w:rsidR="000B433C" w:rsidRDefault="000B433C" w:rsidP="000B433C">
      <w:pPr>
        <w:autoSpaceDE w:val="0"/>
        <w:autoSpaceDN w:val="0"/>
        <w:adjustRightInd w:val="0"/>
        <w:spacing w:line="240" w:lineRule="auto"/>
        <w:rPr>
          <w:sz w:val="24"/>
        </w:rPr>
      </w:pPr>
      <w:r>
        <w:rPr>
          <w:sz w:val="24"/>
        </w:rPr>
        <w:tab/>
      </w:r>
      <w:r w:rsidRPr="000B433C">
        <w:rPr>
          <w:sz w:val="24"/>
        </w:rPr>
        <w:t xml:space="preserve">Christmas Day </w:t>
      </w:r>
      <w:r w:rsidRPr="000B433C">
        <w:rPr>
          <w:rFonts w:hint="eastAsia"/>
          <w:sz w:val="24"/>
        </w:rPr>
        <w:t>–</w:t>
      </w:r>
      <w:r w:rsidRPr="000B433C">
        <w:rPr>
          <w:sz w:val="24"/>
        </w:rPr>
        <w:t xml:space="preserve"> December 25</w:t>
      </w:r>
    </w:p>
    <w:p w14:paraId="52794C91" w14:textId="77777777" w:rsidR="000B433C" w:rsidRPr="000B433C" w:rsidRDefault="000B433C" w:rsidP="000B433C">
      <w:pPr>
        <w:autoSpaceDE w:val="0"/>
        <w:autoSpaceDN w:val="0"/>
        <w:adjustRightInd w:val="0"/>
        <w:spacing w:line="240" w:lineRule="auto"/>
        <w:rPr>
          <w:sz w:val="24"/>
        </w:rPr>
      </w:pPr>
    </w:p>
    <w:p w14:paraId="10BE8873" w14:textId="14749B2A" w:rsidR="00AF43E1" w:rsidRDefault="000B433C" w:rsidP="000B433C">
      <w:pPr>
        <w:autoSpaceDE w:val="0"/>
        <w:autoSpaceDN w:val="0"/>
        <w:adjustRightInd w:val="0"/>
        <w:spacing w:line="240" w:lineRule="auto"/>
        <w:rPr>
          <w:sz w:val="24"/>
        </w:rPr>
      </w:pPr>
      <w:r>
        <w:rPr>
          <w:sz w:val="24"/>
        </w:rPr>
        <w:tab/>
      </w:r>
      <w:r w:rsidRPr="000B433C">
        <w:rPr>
          <w:sz w:val="24"/>
        </w:rPr>
        <w:t>Any holiday falling on Saturday will be celebrated on the preceding Friday. Any</w:t>
      </w:r>
      <w:r>
        <w:rPr>
          <w:sz w:val="24"/>
        </w:rPr>
        <w:t xml:space="preserve"> </w:t>
      </w:r>
      <w:r>
        <w:rPr>
          <w:sz w:val="24"/>
        </w:rPr>
        <w:tab/>
      </w:r>
      <w:r w:rsidRPr="000B433C">
        <w:rPr>
          <w:sz w:val="24"/>
        </w:rPr>
        <w:t xml:space="preserve">holiday falling on Sunday will be celebrated on the following Monday. The </w:t>
      </w:r>
      <w:r>
        <w:rPr>
          <w:sz w:val="24"/>
        </w:rPr>
        <w:tab/>
      </w:r>
      <w:r w:rsidRPr="000B433C">
        <w:rPr>
          <w:sz w:val="24"/>
        </w:rPr>
        <w:t>employee</w:t>
      </w:r>
      <w:r>
        <w:rPr>
          <w:sz w:val="24"/>
        </w:rPr>
        <w:t xml:space="preserve"> </w:t>
      </w:r>
      <w:r w:rsidRPr="000B433C">
        <w:rPr>
          <w:sz w:val="24"/>
        </w:rPr>
        <w:t xml:space="preserve">must be on paid status the day prior and day after a holiday to qualify for </w:t>
      </w:r>
      <w:r>
        <w:rPr>
          <w:sz w:val="24"/>
        </w:rPr>
        <w:tab/>
      </w:r>
      <w:r w:rsidRPr="000B433C">
        <w:rPr>
          <w:sz w:val="24"/>
        </w:rPr>
        <w:t>holiday</w:t>
      </w:r>
      <w:r>
        <w:rPr>
          <w:sz w:val="24"/>
        </w:rPr>
        <w:t xml:space="preserve"> </w:t>
      </w:r>
      <w:r w:rsidRPr="000B433C">
        <w:rPr>
          <w:sz w:val="24"/>
        </w:rPr>
        <w:t>payment.</w:t>
      </w:r>
    </w:p>
    <w:p w14:paraId="587143FE" w14:textId="77777777" w:rsidR="000B433C" w:rsidRDefault="000B433C" w:rsidP="000B433C">
      <w:pPr>
        <w:autoSpaceDE w:val="0"/>
        <w:autoSpaceDN w:val="0"/>
        <w:adjustRightInd w:val="0"/>
        <w:spacing w:line="240" w:lineRule="auto"/>
        <w:rPr>
          <w:sz w:val="24"/>
        </w:rPr>
      </w:pPr>
    </w:p>
    <w:p w14:paraId="51D5343C" w14:textId="0C4A47C9" w:rsidR="000B433C" w:rsidRPr="000B433C" w:rsidRDefault="000B433C" w:rsidP="000B433C">
      <w:pPr>
        <w:autoSpaceDE w:val="0"/>
        <w:autoSpaceDN w:val="0"/>
        <w:adjustRightInd w:val="0"/>
        <w:spacing w:line="240" w:lineRule="auto"/>
        <w:rPr>
          <w:sz w:val="24"/>
        </w:rPr>
      </w:pPr>
      <w:r w:rsidRPr="000B433C">
        <w:rPr>
          <w:sz w:val="24"/>
        </w:rPr>
        <w:t xml:space="preserve">(b) </w:t>
      </w:r>
      <w:r>
        <w:rPr>
          <w:sz w:val="24"/>
        </w:rPr>
        <w:tab/>
      </w:r>
      <w:r w:rsidRPr="000B433C">
        <w:rPr>
          <w:sz w:val="24"/>
        </w:rPr>
        <w:t>Floating Holiday. In addition to the above holidays, each regular full-time employee</w:t>
      </w:r>
    </w:p>
    <w:p w14:paraId="7B41CD2A" w14:textId="18B09BB3" w:rsidR="000B433C" w:rsidRPr="000B433C" w:rsidRDefault="000B433C" w:rsidP="000B433C">
      <w:pPr>
        <w:autoSpaceDE w:val="0"/>
        <w:autoSpaceDN w:val="0"/>
        <w:adjustRightInd w:val="0"/>
        <w:spacing w:line="240" w:lineRule="auto"/>
        <w:rPr>
          <w:sz w:val="24"/>
        </w:rPr>
      </w:pPr>
      <w:r>
        <w:rPr>
          <w:sz w:val="24"/>
        </w:rPr>
        <w:tab/>
      </w:r>
      <w:r w:rsidRPr="000B433C">
        <w:rPr>
          <w:sz w:val="24"/>
        </w:rPr>
        <w:t>shall be granted eight hours</w:t>
      </w:r>
      <w:r w:rsidRPr="000B433C">
        <w:rPr>
          <w:rFonts w:hint="eastAsia"/>
          <w:sz w:val="24"/>
        </w:rPr>
        <w:t>’</w:t>
      </w:r>
      <w:r w:rsidRPr="000B433C">
        <w:rPr>
          <w:sz w:val="24"/>
        </w:rPr>
        <w:t xml:space="preserve"> floating holiday time each calendar year; provided the</w:t>
      </w:r>
    </w:p>
    <w:p w14:paraId="1DF20146" w14:textId="6E42C1D2" w:rsidR="000B433C" w:rsidRPr="000B433C" w:rsidRDefault="000B433C" w:rsidP="000B433C">
      <w:pPr>
        <w:autoSpaceDE w:val="0"/>
        <w:autoSpaceDN w:val="0"/>
        <w:adjustRightInd w:val="0"/>
        <w:spacing w:line="240" w:lineRule="auto"/>
        <w:rPr>
          <w:sz w:val="24"/>
        </w:rPr>
      </w:pPr>
      <w:r>
        <w:rPr>
          <w:sz w:val="24"/>
        </w:rPr>
        <w:tab/>
      </w:r>
      <w:r w:rsidRPr="000B433C">
        <w:rPr>
          <w:sz w:val="24"/>
        </w:rPr>
        <w:t xml:space="preserve">employee has worked or is scheduled to work four consecutive months in the </w:t>
      </w:r>
      <w:r>
        <w:rPr>
          <w:sz w:val="24"/>
        </w:rPr>
        <w:tab/>
      </w:r>
      <w:r w:rsidRPr="000B433C">
        <w:rPr>
          <w:sz w:val="24"/>
        </w:rPr>
        <w:t>calendar</w:t>
      </w:r>
      <w:r>
        <w:rPr>
          <w:sz w:val="24"/>
        </w:rPr>
        <w:t xml:space="preserve"> </w:t>
      </w:r>
      <w:r w:rsidRPr="000B433C">
        <w:rPr>
          <w:sz w:val="24"/>
        </w:rPr>
        <w:t xml:space="preserve">year. Accumulated holiday time shall be taken in the year it is accrued, or </w:t>
      </w:r>
      <w:r>
        <w:rPr>
          <w:sz w:val="24"/>
        </w:rPr>
        <w:tab/>
      </w:r>
      <w:r w:rsidRPr="000B433C">
        <w:rPr>
          <w:sz w:val="24"/>
        </w:rPr>
        <w:t>lost.</w:t>
      </w:r>
    </w:p>
    <w:p w14:paraId="68278D3B" w14:textId="121295F2" w:rsidR="000B433C" w:rsidRPr="000B433C" w:rsidRDefault="000B433C" w:rsidP="000B433C">
      <w:pPr>
        <w:autoSpaceDE w:val="0"/>
        <w:autoSpaceDN w:val="0"/>
        <w:adjustRightInd w:val="0"/>
        <w:spacing w:line="240" w:lineRule="auto"/>
        <w:rPr>
          <w:sz w:val="24"/>
        </w:rPr>
      </w:pPr>
      <w:r w:rsidRPr="000B433C">
        <w:rPr>
          <w:sz w:val="24"/>
        </w:rPr>
        <w:t>(c)</w:t>
      </w:r>
      <w:r>
        <w:rPr>
          <w:sz w:val="24"/>
        </w:rPr>
        <w:tab/>
      </w:r>
      <w:r w:rsidRPr="000B433C">
        <w:rPr>
          <w:sz w:val="24"/>
        </w:rPr>
        <w:t xml:space="preserve"> Date Holiday Observed. Any holiday falling on a Saturday will be celebrated the</w:t>
      </w:r>
    </w:p>
    <w:p w14:paraId="5061F01E" w14:textId="6E0F13BE" w:rsidR="000B433C" w:rsidRPr="000B433C" w:rsidRDefault="000B433C" w:rsidP="000B433C">
      <w:pPr>
        <w:autoSpaceDE w:val="0"/>
        <w:autoSpaceDN w:val="0"/>
        <w:adjustRightInd w:val="0"/>
        <w:spacing w:line="240" w:lineRule="auto"/>
        <w:rPr>
          <w:sz w:val="24"/>
        </w:rPr>
      </w:pPr>
      <w:r>
        <w:rPr>
          <w:sz w:val="24"/>
        </w:rPr>
        <w:tab/>
      </w:r>
      <w:r w:rsidRPr="000B433C">
        <w:rPr>
          <w:sz w:val="24"/>
        </w:rPr>
        <w:t>preceding Friday. Any holiday falling on a Sunday will be celebrated the following</w:t>
      </w:r>
    </w:p>
    <w:p w14:paraId="58458703" w14:textId="53754E04" w:rsidR="000B433C" w:rsidRPr="000B433C" w:rsidRDefault="000B433C" w:rsidP="000B433C">
      <w:pPr>
        <w:autoSpaceDE w:val="0"/>
        <w:autoSpaceDN w:val="0"/>
        <w:adjustRightInd w:val="0"/>
        <w:spacing w:line="240" w:lineRule="auto"/>
        <w:rPr>
          <w:sz w:val="24"/>
        </w:rPr>
      </w:pPr>
      <w:r>
        <w:rPr>
          <w:sz w:val="24"/>
        </w:rPr>
        <w:tab/>
      </w:r>
      <w:r w:rsidRPr="000B433C">
        <w:rPr>
          <w:sz w:val="24"/>
        </w:rPr>
        <w:t>Monday.</w:t>
      </w:r>
    </w:p>
    <w:p w14:paraId="7E596F4E" w14:textId="1A60C5ED" w:rsidR="000B433C" w:rsidRPr="000B433C" w:rsidRDefault="000B433C" w:rsidP="000B433C">
      <w:pPr>
        <w:autoSpaceDE w:val="0"/>
        <w:autoSpaceDN w:val="0"/>
        <w:adjustRightInd w:val="0"/>
        <w:spacing w:line="240" w:lineRule="auto"/>
        <w:rPr>
          <w:sz w:val="24"/>
        </w:rPr>
      </w:pPr>
      <w:r w:rsidRPr="000B433C">
        <w:rPr>
          <w:sz w:val="24"/>
        </w:rPr>
        <w:lastRenderedPageBreak/>
        <w:t xml:space="preserve">(d) </w:t>
      </w:r>
      <w:r>
        <w:rPr>
          <w:sz w:val="24"/>
        </w:rPr>
        <w:tab/>
      </w:r>
      <w:r w:rsidRPr="000B433C">
        <w:rPr>
          <w:sz w:val="24"/>
        </w:rPr>
        <w:t>Condition of Payment. As a condition to payment for the holidays, an employee must</w:t>
      </w:r>
    </w:p>
    <w:p w14:paraId="480FEEC8" w14:textId="353F7ECD" w:rsidR="000B433C" w:rsidRPr="000B433C" w:rsidRDefault="000B433C" w:rsidP="000B433C">
      <w:pPr>
        <w:autoSpaceDE w:val="0"/>
        <w:autoSpaceDN w:val="0"/>
        <w:adjustRightInd w:val="0"/>
        <w:spacing w:line="240" w:lineRule="auto"/>
        <w:rPr>
          <w:sz w:val="24"/>
        </w:rPr>
      </w:pPr>
      <w:r>
        <w:rPr>
          <w:sz w:val="24"/>
        </w:rPr>
        <w:tab/>
      </w:r>
      <w:r w:rsidRPr="000B433C">
        <w:rPr>
          <w:sz w:val="24"/>
        </w:rPr>
        <w:t>be in a paid status the scheduled workday immediately preceding a holiday and the</w:t>
      </w:r>
    </w:p>
    <w:p w14:paraId="26485AC8" w14:textId="11034B77" w:rsidR="000B433C" w:rsidRPr="000B433C" w:rsidRDefault="000B433C" w:rsidP="000B433C">
      <w:pPr>
        <w:autoSpaceDE w:val="0"/>
        <w:autoSpaceDN w:val="0"/>
        <w:adjustRightInd w:val="0"/>
        <w:spacing w:line="240" w:lineRule="auto"/>
        <w:rPr>
          <w:sz w:val="24"/>
        </w:rPr>
      </w:pPr>
      <w:r>
        <w:rPr>
          <w:sz w:val="24"/>
        </w:rPr>
        <w:tab/>
      </w:r>
      <w:r w:rsidRPr="000B433C">
        <w:rPr>
          <w:sz w:val="24"/>
        </w:rPr>
        <w:t>scheduled workday immediately following the holiday, unless excused by the city</w:t>
      </w:r>
    </w:p>
    <w:p w14:paraId="40CF6241" w14:textId="03BA0C73" w:rsidR="000B433C" w:rsidRPr="000B433C" w:rsidRDefault="000B433C" w:rsidP="000B433C">
      <w:pPr>
        <w:autoSpaceDE w:val="0"/>
        <w:autoSpaceDN w:val="0"/>
        <w:adjustRightInd w:val="0"/>
        <w:spacing w:line="240" w:lineRule="auto"/>
        <w:rPr>
          <w:sz w:val="24"/>
        </w:rPr>
      </w:pPr>
      <w:r>
        <w:rPr>
          <w:sz w:val="24"/>
        </w:rPr>
        <w:tab/>
      </w:r>
      <w:r w:rsidRPr="000B433C">
        <w:rPr>
          <w:sz w:val="24"/>
        </w:rPr>
        <w:t>manager.</w:t>
      </w:r>
    </w:p>
    <w:p w14:paraId="6EF928E8" w14:textId="3C0B206F" w:rsidR="000B433C" w:rsidRPr="000B433C" w:rsidRDefault="000B433C" w:rsidP="000B433C">
      <w:pPr>
        <w:autoSpaceDE w:val="0"/>
        <w:autoSpaceDN w:val="0"/>
        <w:adjustRightInd w:val="0"/>
        <w:spacing w:line="240" w:lineRule="auto"/>
        <w:rPr>
          <w:sz w:val="24"/>
        </w:rPr>
      </w:pPr>
      <w:r w:rsidRPr="000B433C">
        <w:rPr>
          <w:sz w:val="24"/>
        </w:rPr>
        <w:t>(e)</w:t>
      </w:r>
      <w:r>
        <w:rPr>
          <w:sz w:val="24"/>
        </w:rPr>
        <w:tab/>
      </w:r>
      <w:r w:rsidRPr="000B433C">
        <w:rPr>
          <w:sz w:val="24"/>
        </w:rPr>
        <w:t xml:space="preserve"> Regular Part-Time Employees. A regular part-time employee is not entitled to</w:t>
      </w:r>
    </w:p>
    <w:p w14:paraId="67A34F8E" w14:textId="11E82861" w:rsidR="000B433C" w:rsidRPr="000B433C" w:rsidRDefault="000B433C" w:rsidP="000B433C">
      <w:pPr>
        <w:autoSpaceDE w:val="0"/>
        <w:autoSpaceDN w:val="0"/>
        <w:adjustRightInd w:val="0"/>
        <w:spacing w:line="240" w:lineRule="auto"/>
        <w:rPr>
          <w:sz w:val="24"/>
        </w:rPr>
      </w:pPr>
      <w:r>
        <w:rPr>
          <w:sz w:val="24"/>
        </w:rPr>
        <w:tab/>
      </w:r>
      <w:r w:rsidRPr="000B433C">
        <w:rPr>
          <w:sz w:val="24"/>
        </w:rPr>
        <w:t>compensation for a holiday unless the day it is observed falls on the employee</w:t>
      </w:r>
      <w:r w:rsidRPr="000B433C">
        <w:rPr>
          <w:rFonts w:hint="eastAsia"/>
          <w:sz w:val="24"/>
        </w:rPr>
        <w:t>’</w:t>
      </w:r>
      <w:r w:rsidRPr="000B433C">
        <w:rPr>
          <w:sz w:val="24"/>
        </w:rPr>
        <w:t>s</w:t>
      </w:r>
    </w:p>
    <w:p w14:paraId="7F2FDD6A" w14:textId="7E44A8C8" w:rsidR="000B433C" w:rsidRPr="000B433C" w:rsidRDefault="000B433C" w:rsidP="000B433C">
      <w:pPr>
        <w:autoSpaceDE w:val="0"/>
        <w:autoSpaceDN w:val="0"/>
        <w:adjustRightInd w:val="0"/>
        <w:spacing w:line="240" w:lineRule="auto"/>
        <w:rPr>
          <w:sz w:val="24"/>
        </w:rPr>
      </w:pPr>
      <w:r>
        <w:rPr>
          <w:sz w:val="24"/>
        </w:rPr>
        <w:tab/>
      </w:r>
      <w:r w:rsidRPr="000B433C">
        <w:rPr>
          <w:sz w:val="24"/>
        </w:rPr>
        <w:t>regularly scheduled workday. Regular part-time employees will be paid on a pro</w:t>
      </w:r>
      <w:r>
        <w:rPr>
          <w:sz w:val="24"/>
        </w:rPr>
        <w:t>-</w:t>
      </w:r>
      <w:r w:rsidRPr="000B433C">
        <w:rPr>
          <w:sz w:val="24"/>
        </w:rPr>
        <w:t>rata</w:t>
      </w:r>
    </w:p>
    <w:p w14:paraId="6A4E1BC0" w14:textId="0E9393EE" w:rsidR="000B433C" w:rsidRPr="000B433C" w:rsidRDefault="000B433C" w:rsidP="000B433C">
      <w:pPr>
        <w:autoSpaceDE w:val="0"/>
        <w:autoSpaceDN w:val="0"/>
        <w:adjustRightInd w:val="0"/>
        <w:spacing w:line="240" w:lineRule="auto"/>
        <w:rPr>
          <w:sz w:val="24"/>
        </w:rPr>
      </w:pPr>
      <w:r>
        <w:rPr>
          <w:sz w:val="24"/>
        </w:rPr>
        <w:tab/>
      </w:r>
      <w:r w:rsidRPr="000B433C">
        <w:rPr>
          <w:sz w:val="24"/>
        </w:rPr>
        <w:t>basis based on the established number of hours in their work week.</w:t>
      </w:r>
    </w:p>
    <w:p w14:paraId="518B727C" w14:textId="11119A6D" w:rsidR="000B433C" w:rsidRPr="000B433C" w:rsidRDefault="000B433C" w:rsidP="000B433C">
      <w:pPr>
        <w:autoSpaceDE w:val="0"/>
        <w:autoSpaceDN w:val="0"/>
        <w:adjustRightInd w:val="0"/>
        <w:spacing w:line="240" w:lineRule="auto"/>
        <w:rPr>
          <w:sz w:val="24"/>
        </w:rPr>
      </w:pPr>
      <w:r w:rsidRPr="000B433C">
        <w:rPr>
          <w:sz w:val="24"/>
        </w:rPr>
        <w:t>(f)</w:t>
      </w:r>
      <w:r>
        <w:rPr>
          <w:sz w:val="24"/>
        </w:rPr>
        <w:tab/>
      </w:r>
      <w:r w:rsidRPr="000B433C">
        <w:rPr>
          <w:sz w:val="24"/>
        </w:rPr>
        <w:t xml:space="preserve"> Holiday Work. Nonexempt regular full-time or part-time employees will be paid for</w:t>
      </w:r>
    </w:p>
    <w:p w14:paraId="6DB3E1CD" w14:textId="6D15D2D5" w:rsidR="000B433C" w:rsidRPr="000B433C" w:rsidRDefault="000B433C" w:rsidP="000B433C">
      <w:pPr>
        <w:autoSpaceDE w:val="0"/>
        <w:autoSpaceDN w:val="0"/>
        <w:adjustRightInd w:val="0"/>
        <w:spacing w:line="240" w:lineRule="auto"/>
        <w:rPr>
          <w:sz w:val="24"/>
        </w:rPr>
      </w:pPr>
      <w:r>
        <w:rPr>
          <w:sz w:val="24"/>
        </w:rPr>
        <w:tab/>
      </w:r>
      <w:r w:rsidRPr="000B433C">
        <w:rPr>
          <w:sz w:val="24"/>
        </w:rPr>
        <w:t>the holiday plus two times their regular rate of pay for any time worked on the</w:t>
      </w:r>
    </w:p>
    <w:p w14:paraId="28EA5EC0" w14:textId="0B4BAA11" w:rsidR="000B433C" w:rsidRPr="000B433C" w:rsidRDefault="000B433C" w:rsidP="000B433C">
      <w:pPr>
        <w:autoSpaceDE w:val="0"/>
        <w:autoSpaceDN w:val="0"/>
        <w:adjustRightInd w:val="0"/>
        <w:spacing w:line="240" w:lineRule="auto"/>
        <w:rPr>
          <w:sz w:val="24"/>
        </w:rPr>
      </w:pPr>
      <w:r>
        <w:rPr>
          <w:sz w:val="24"/>
        </w:rPr>
        <w:tab/>
      </w:r>
      <w:r w:rsidRPr="000B433C">
        <w:rPr>
          <w:sz w:val="24"/>
        </w:rPr>
        <w:t>holiday. Such time must be preauthorized by the city manager and/or his/her</w:t>
      </w:r>
    </w:p>
    <w:p w14:paraId="4241A72B" w14:textId="545C50CA" w:rsidR="000B433C" w:rsidRPr="000B433C" w:rsidRDefault="000B433C" w:rsidP="000B433C">
      <w:pPr>
        <w:autoSpaceDE w:val="0"/>
        <w:autoSpaceDN w:val="0"/>
        <w:adjustRightInd w:val="0"/>
        <w:spacing w:line="240" w:lineRule="auto"/>
        <w:rPr>
          <w:sz w:val="24"/>
        </w:rPr>
      </w:pPr>
      <w:r>
        <w:rPr>
          <w:sz w:val="24"/>
        </w:rPr>
        <w:tab/>
      </w:r>
      <w:r w:rsidRPr="000B433C">
        <w:rPr>
          <w:sz w:val="24"/>
        </w:rPr>
        <w:t>designee.</w:t>
      </w:r>
    </w:p>
    <w:p w14:paraId="2400812C" w14:textId="5DAC3773" w:rsidR="000B433C" w:rsidRDefault="000B433C" w:rsidP="000B433C">
      <w:pPr>
        <w:autoSpaceDE w:val="0"/>
        <w:autoSpaceDN w:val="0"/>
        <w:adjustRightInd w:val="0"/>
        <w:spacing w:line="240" w:lineRule="auto"/>
        <w:rPr>
          <w:sz w:val="24"/>
        </w:rPr>
      </w:pPr>
      <w:r w:rsidRPr="000B433C">
        <w:rPr>
          <w:sz w:val="24"/>
        </w:rPr>
        <w:t>(g)</w:t>
      </w:r>
      <w:r>
        <w:rPr>
          <w:sz w:val="24"/>
        </w:rPr>
        <w:tab/>
      </w:r>
      <w:r w:rsidRPr="000B433C">
        <w:rPr>
          <w:sz w:val="24"/>
        </w:rPr>
        <w:t>Religious Holidays. If an employee</w:t>
      </w:r>
      <w:r w:rsidRPr="000B433C">
        <w:rPr>
          <w:rFonts w:hint="eastAsia"/>
          <w:sz w:val="24"/>
        </w:rPr>
        <w:t>’</w:t>
      </w:r>
      <w:r w:rsidRPr="000B433C">
        <w:rPr>
          <w:sz w:val="24"/>
        </w:rPr>
        <w:t xml:space="preserve">s religious beliefs require observance of a </w:t>
      </w:r>
      <w:r>
        <w:rPr>
          <w:sz w:val="24"/>
        </w:rPr>
        <w:tab/>
      </w:r>
      <w:r w:rsidRPr="000B433C">
        <w:rPr>
          <w:sz w:val="24"/>
        </w:rPr>
        <w:t>holiday</w:t>
      </w:r>
      <w:r>
        <w:rPr>
          <w:sz w:val="24"/>
        </w:rPr>
        <w:t xml:space="preserve"> </w:t>
      </w:r>
      <w:r w:rsidRPr="000B433C">
        <w:rPr>
          <w:sz w:val="24"/>
        </w:rPr>
        <w:t xml:space="preserve">not included in the basic holiday schedule, the employee may, with the city </w:t>
      </w:r>
      <w:r>
        <w:rPr>
          <w:sz w:val="24"/>
        </w:rPr>
        <w:tab/>
      </w:r>
      <w:r w:rsidRPr="000B433C">
        <w:rPr>
          <w:sz w:val="24"/>
        </w:rPr>
        <w:t>manager</w:t>
      </w:r>
      <w:r>
        <w:rPr>
          <w:sz w:val="24"/>
        </w:rPr>
        <w:t xml:space="preserve"> </w:t>
      </w:r>
      <w:r w:rsidRPr="000B433C">
        <w:rPr>
          <w:sz w:val="24"/>
        </w:rPr>
        <w:t>and/or his/her designee</w:t>
      </w:r>
      <w:r w:rsidRPr="000B433C">
        <w:rPr>
          <w:rFonts w:hint="eastAsia"/>
          <w:sz w:val="24"/>
        </w:rPr>
        <w:t>’</w:t>
      </w:r>
      <w:r w:rsidRPr="000B433C">
        <w:rPr>
          <w:sz w:val="24"/>
        </w:rPr>
        <w:t xml:space="preserve">s approval, take the day off using vacation, floating </w:t>
      </w:r>
      <w:r>
        <w:rPr>
          <w:sz w:val="24"/>
        </w:rPr>
        <w:tab/>
      </w:r>
      <w:r w:rsidRPr="000B433C">
        <w:rPr>
          <w:sz w:val="24"/>
        </w:rPr>
        <w:t>holiday,</w:t>
      </w:r>
      <w:r>
        <w:rPr>
          <w:sz w:val="24"/>
        </w:rPr>
        <w:t xml:space="preserve"> </w:t>
      </w:r>
      <w:r w:rsidRPr="000B433C">
        <w:rPr>
          <w:sz w:val="24"/>
        </w:rPr>
        <w:t>or leave without pay.</w:t>
      </w:r>
    </w:p>
    <w:p w14:paraId="3CCB91B9" w14:textId="01CFF69A" w:rsidR="000A5D1C" w:rsidRDefault="000A5D1C" w:rsidP="000B433C">
      <w:pPr>
        <w:autoSpaceDE w:val="0"/>
        <w:autoSpaceDN w:val="0"/>
        <w:adjustRightInd w:val="0"/>
        <w:spacing w:line="240" w:lineRule="auto"/>
        <w:rPr>
          <w:sz w:val="24"/>
        </w:rPr>
      </w:pPr>
    </w:p>
    <w:p w14:paraId="03210000" w14:textId="1CFC3E4C" w:rsidR="000A5D1C" w:rsidRPr="000A5D1C" w:rsidRDefault="000A5D1C" w:rsidP="000A5D1C">
      <w:pPr>
        <w:spacing w:line="240" w:lineRule="auto"/>
        <w:ind w:right="288"/>
        <w:jc w:val="both"/>
        <w:rPr>
          <w:color w:val="2A2A2A"/>
          <w:sz w:val="24"/>
          <w:szCs w:val="24"/>
        </w:rPr>
      </w:pPr>
      <w:r w:rsidRPr="000A5D1C">
        <w:rPr>
          <w:b/>
          <w:bCs/>
          <w:color w:val="2A2A2A"/>
          <w:sz w:val="24"/>
          <w:szCs w:val="24"/>
        </w:rPr>
        <w:t xml:space="preserve">Section </w:t>
      </w:r>
      <w:r>
        <w:rPr>
          <w:b/>
          <w:bCs/>
          <w:color w:val="2A2A2A"/>
          <w:sz w:val="24"/>
          <w:szCs w:val="24"/>
        </w:rPr>
        <w:t>2</w:t>
      </w:r>
      <w:r w:rsidRPr="000A5D1C">
        <w:rPr>
          <w:b/>
          <w:bCs/>
          <w:color w:val="2A2A2A"/>
          <w:sz w:val="24"/>
          <w:szCs w:val="24"/>
        </w:rPr>
        <w:t xml:space="preserve">.  Severability.  </w:t>
      </w:r>
      <w:r w:rsidRPr="000A5D1C">
        <w:rPr>
          <w:color w:val="2A2A2A"/>
          <w:sz w:val="24"/>
          <w:szCs w:val="24"/>
        </w:rPr>
        <w:t>Should any section, paragraph, sentence, clause or phrase of this Ordinance, or its application to any person or circumstance, be declared unconstitutional or otherwise invalid for any reason, or should any portion of this Ordinance be pre-empted by state or federal law or regulation, such decision or pre-emption shall not affect the validity of the remaining portions of this Ordinance or its application to other persons or circumstances.</w:t>
      </w:r>
    </w:p>
    <w:p w14:paraId="2409ABAF" w14:textId="15F4F302" w:rsidR="000A5D1C" w:rsidRPr="000A5D1C" w:rsidRDefault="000A5D1C" w:rsidP="000A5D1C">
      <w:pPr>
        <w:spacing w:line="240" w:lineRule="auto"/>
        <w:ind w:right="288"/>
        <w:jc w:val="both"/>
        <w:rPr>
          <w:color w:val="2A2A2A"/>
          <w:sz w:val="24"/>
          <w:szCs w:val="24"/>
        </w:rPr>
      </w:pPr>
    </w:p>
    <w:p w14:paraId="68D43B48" w14:textId="3948F8B2" w:rsidR="007F2192" w:rsidRDefault="000A5D1C" w:rsidP="000A5D1C">
      <w:pPr>
        <w:spacing w:line="240" w:lineRule="auto"/>
        <w:ind w:right="288"/>
        <w:jc w:val="both"/>
        <w:rPr>
          <w:color w:val="2A2A2A"/>
          <w:sz w:val="24"/>
          <w:szCs w:val="24"/>
        </w:rPr>
      </w:pPr>
      <w:r w:rsidRPr="000A5D1C">
        <w:rPr>
          <w:b/>
          <w:bCs/>
          <w:color w:val="2A2A2A"/>
          <w:sz w:val="24"/>
          <w:szCs w:val="24"/>
        </w:rPr>
        <w:t xml:space="preserve">Section 3.  Effective Date. </w:t>
      </w:r>
      <w:r w:rsidRPr="000A5D1C">
        <w:rPr>
          <w:color w:val="2A2A2A"/>
          <w:sz w:val="24"/>
          <w:szCs w:val="24"/>
        </w:rPr>
        <w:t xml:space="preserve"> This Ordinance shall be published in the official newspaper of the City, and shall take effect and be in full force five (5) days after the date of publication.</w:t>
      </w:r>
    </w:p>
    <w:p w14:paraId="7094F031" w14:textId="63F5ECE9" w:rsidR="000A5D1C" w:rsidRPr="00B8034C" w:rsidRDefault="000A5D1C" w:rsidP="000A5D1C">
      <w:pPr>
        <w:spacing w:line="240" w:lineRule="auto"/>
        <w:ind w:right="288"/>
        <w:jc w:val="both"/>
        <w:rPr>
          <w:color w:val="2A2A2A"/>
          <w:sz w:val="24"/>
          <w:szCs w:val="24"/>
        </w:rPr>
      </w:pPr>
    </w:p>
    <w:p w14:paraId="30F3389C" w14:textId="6C8E9131" w:rsidR="007F2192" w:rsidRPr="00A26532" w:rsidRDefault="00CC2BF3" w:rsidP="000A5D1C">
      <w:pPr>
        <w:spacing w:line="240" w:lineRule="auto"/>
        <w:jc w:val="both"/>
        <w:rPr>
          <w:sz w:val="24"/>
        </w:rPr>
      </w:pPr>
      <w:r>
        <w:rPr>
          <w:noProof/>
          <w:sz w:val="24"/>
        </w:rPr>
        <w:drawing>
          <wp:anchor distT="0" distB="0" distL="114300" distR="114300" simplePos="0" relativeHeight="251660288" behindDoc="1" locked="0" layoutInCell="1" allowOverlap="1" wp14:anchorId="4437BE41" wp14:editId="1179EC68">
            <wp:simplePos x="0" y="0"/>
            <wp:positionH relativeFrom="column">
              <wp:posOffset>3074035</wp:posOffset>
            </wp:positionH>
            <wp:positionV relativeFrom="paragraph">
              <wp:posOffset>231479</wp:posOffset>
            </wp:positionV>
            <wp:extent cx="2139270" cy="1441994"/>
            <wp:effectExtent l="0" t="0" r="0" b="6350"/>
            <wp:wrapNone/>
            <wp:docPr id="7" name="Picture 7"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270" cy="1441994"/>
                    </a:xfrm>
                    <a:prstGeom prst="rect">
                      <a:avLst/>
                    </a:prstGeom>
                  </pic:spPr>
                </pic:pic>
              </a:graphicData>
            </a:graphic>
            <wp14:sizeRelH relativeFrom="margin">
              <wp14:pctWidth>0</wp14:pctWidth>
            </wp14:sizeRelH>
            <wp14:sizeRelV relativeFrom="margin">
              <wp14:pctHeight>0</wp14:pctHeight>
            </wp14:sizeRelV>
          </wp:anchor>
        </w:drawing>
      </w:r>
      <w:r w:rsidR="007F2192">
        <w:rPr>
          <w:b/>
          <w:bCs/>
          <w:sz w:val="24"/>
        </w:rPr>
        <w:t xml:space="preserve">PASSED BY THE CITY COUNCIL OF </w:t>
      </w:r>
      <w:r w:rsidR="007F2192" w:rsidRPr="00A26532">
        <w:rPr>
          <w:b/>
          <w:bCs/>
          <w:sz w:val="24"/>
        </w:rPr>
        <w:t xml:space="preserve">THE CITY OF FIRCREST, WASHINGTON, </w:t>
      </w:r>
      <w:r w:rsidR="007F2192" w:rsidRPr="00A26532">
        <w:rPr>
          <w:sz w:val="24"/>
        </w:rPr>
        <w:t>at a regular meeting thereof this</w:t>
      </w:r>
      <w:r w:rsidR="007F2192">
        <w:rPr>
          <w:sz w:val="24"/>
        </w:rPr>
        <w:t xml:space="preserve"> </w:t>
      </w:r>
      <w:r w:rsidR="005C2723">
        <w:rPr>
          <w:sz w:val="24"/>
        </w:rPr>
        <w:t>26</w:t>
      </w:r>
      <w:r w:rsidR="007F2192" w:rsidRPr="00AF43E1">
        <w:rPr>
          <w:sz w:val="24"/>
        </w:rPr>
        <w:t xml:space="preserve">th day of </w:t>
      </w:r>
      <w:r w:rsidR="005C2723">
        <w:rPr>
          <w:sz w:val="24"/>
        </w:rPr>
        <w:t>April</w:t>
      </w:r>
      <w:r w:rsidR="007F2192" w:rsidRPr="00AF43E1">
        <w:rPr>
          <w:sz w:val="24"/>
        </w:rPr>
        <w:t xml:space="preserve"> 20</w:t>
      </w:r>
      <w:r w:rsidR="00AF43E1" w:rsidRPr="00AF43E1">
        <w:rPr>
          <w:sz w:val="24"/>
        </w:rPr>
        <w:t>2</w:t>
      </w:r>
      <w:r w:rsidR="005C2723">
        <w:rPr>
          <w:sz w:val="24"/>
        </w:rPr>
        <w:t>2</w:t>
      </w:r>
      <w:r w:rsidR="007F2192" w:rsidRPr="00AF43E1">
        <w:rPr>
          <w:sz w:val="24"/>
        </w:rPr>
        <w:t>.</w:t>
      </w:r>
    </w:p>
    <w:p w14:paraId="7DCF9162" w14:textId="77777777" w:rsidR="007F2192" w:rsidRPr="00832BD0" w:rsidRDefault="007F2192" w:rsidP="000A5D1C">
      <w:pPr>
        <w:spacing w:line="240" w:lineRule="auto"/>
        <w:ind w:right="288"/>
        <w:jc w:val="both"/>
        <w:rPr>
          <w:b/>
          <w:sz w:val="24"/>
        </w:rPr>
      </w:pPr>
      <w:r w:rsidRPr="00A26532">
        <w:rPr>
          <w:sz w:val="24"/>
        </w:rPr>
        <w:t xml:space="preserve">  </w:t>
      </w:r>
    </w:p>
    <w:p w14:paraId="1F095F34" w14:textId="77777777" w:rsidR="007F2192" w:rsidRPr="00832BD0" w:rsidRDefault="007F2192" w:rsidP="005333A9">
      <w:pPr>
        <w:spacing w:line="240" w:lineRule="auto"/>
        <w:ind w:left="270"/>
        <w:jc w:val="both"/>
        <w:rPr>
          <w:b/>
          <w:sz w:val="24"/>
        </w:rPr>
      </w:pPr>
      <w:r w:rsidRPr="00832BD0">
        <w:rPr>
          <w:b/>
          <w:sz w:val="24"/>
        </w:rPr>
        <w:t xml:space="preserve">                                                                      APPROVED:</w:t>
      </w:r>
    </w:p>
    <w:p w14:paraId="45961872" w14:textId="77777777" w:rsidR="007F2192" w:rsidRPr="00A26532" w:rsidRDefault="007F2192" w:rsidP="005333A9">
      <w:pPr>
        <w:spacing w:line="240" w:lineRule="auto"/>
        <w:ind w:left="270"/>
        <w:jc w:val="both"/>
        <w:rPr>
          <w:sz w:val="24"/>
        </w:rPr>
      </w:pPr>
    </w:p>
    <w:p w14:paraId="2A349CFD" w14:textId="77777777" w:rsidR="007F2192" w:rsidRPr="00A26532" w:rsidRDefault="007F2192" w:rsidP="005333A9">
      <w:pPr>
        <w:spacing w:line="240" w:lineRule="auto"/>
        <w:ind w:left="270"/>
        <w:jc w:val="both"/>
        <w:rPr>
          <w:sz w:val="24"/>
        </w:rPr>
      </w:pPr>
    </w:p>
    <w:p w14:paraId="3F776C01" w14:textId="6152EB8D" w:rsidR="007F2192" w:rsidRPr="00A26532" w:rsidRDefault="007F2192" w:rsidP="005333A9">
      <w:pPr>
        <w:spacing w:line="240" w:lineRule="auto"/>
        <w:ind w:left="270" w:right="288"/>
        <w:jc w:val="right"/>
        <w:rPr>
          <w:sz w:val="24"/>
        </w:rPr>
      </w:pPr>
      <w:r w:rsidRPr="00A26532">
        <w:rPr>
          <w:sz w:val="24"/>
        </w:rPr>
        <w:t xml:space="preserve">___________________________________                                                                                     </w:t>
      </w:r>
      <w:r w:rsidR="005C2723">
        <w:rPr>
          <w:sz w:val="24"/>
        </w:rPr>
        <w:t>Brett L. Wittner</w:t>
      </w:r>
      <w:r w:rsidRPr="00AF43E1">
        <w:rPr>
          <w:sz w:val="24"/>
        </w:rPr>
        <w:t>, Mayor</w:t>
      </w:r>
      <w:r w:rsidRPr="00A26532">
        <w:rPr>
          <w:sz w:val="24"/>
        </w:rPr>
        <w:t xml:space="preserve"> </w:t>
      </w:r>
    </w:p>
    <w:p w14:paraId="637730E3" w14:textId="77777777" w:rsidR="007F2192" w:rsidRPr="00A26532" w:rsidRDefault="007F2192" w:rsidP="005333A9">
      <w:pPr>
        <w:spacing w:line="240" w:lineRule="auto"/>
        <w:ind w:left="270"/>
        <w:jc w:val="both"/>
        <w:rPr>
          <w:sz w:val="24"/>
        </w:rPr>
      </w:pPr>
    </w:p>
    <w:p w14:paraId="6E9B5C17" w14:textId="31111193" w:rsidR="007F2192" w:rsidRPr="00A26532" w:rsidRDefault="003203A6" w:rsidP="005333A9">
      <w:pPr>
        <w:spacing w:line="240" w:lineRule="auto"/>
        <w:ind w:left="270"/>
        <w:jc w:val="both"/>
        <w:rPr>
          <w:sz w:val="24"/>
        </w:rPr>
      </w:pPr>
      <w:r>
        <w:rPr>
          <w:noProof/>
          <w:sz w:val="24"/>
        </w:rPr>
        <w:drawing>
          <wp:anchor distT="0" distB="0" distL="114300" distR="114300" simplePos="0" relativeHeight="251658240" behindDoc="1" locked="0" layoutInCell="1" allowOverlap="1" wp14:anchorId="35E23496" wp14:editId="6E759970">
            <wp:simplePos x="0" y="0"/>
            <wp:positionH relativeFrom="column">
              <wp:posOffset>125730</wp:posOffset>
            </wp:positionH>
            <wp:positionV relativeFrom="paragraph">
              <wp:posOffset>158750</wp:posOffset>
            </wp:positionV>
            <wp:extent cx="2295525" cy="759460"/>
            <wp:effectExtent l="0" t="0" r="0" b="254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95525" cy="759460"/>
                    </a:xfrm>
                    <a:prstGeom prst="rect">
                      <a:avLst/>
                    </a:prstGeom>
                  </pic:spPr>
                </pic:pic>
              </a:graphicData>
            </a:graphic>
            <wp14:sizeRelH relativeFrom="margin">
              <wp14:pctWidth>0</wp14:pctWidth>
            </wp14:sizeRelH>
            <wp14:sizeRelV relativeFrom="margin">
              <wp14:pctHeight>0</wp14:pctHeight>
            </wp14:sizeRelV>
          </wp:anchor>
        </w:drawing>
      </w:r>
    </w:p>
    <w:p w14:paraId="5928C036" w14:textId="17339613" w:rsidR="007F2192" w:rsidRPr="00832BD0" w:rsidRDefault="007F2192" w:rsidP="005333A9">
      <w:pPr>
        <w:spacing w:line="240" w:lineRule="auto"/>
        <w:ind w:left="270"/>
        <w:jc w:val="both"/>
        <w:rPr>
          <w:b/>
          <w:sz w:val="24"/>
        </w:rPr>
      </w:pPr>
      <w:r w:rsidRPr="00832BD0">
        <w:rPr>
          <w:b/>
          <w:sz w:val="24"/>
        </w:rPr>
        <w:t>ATTEST:</w:t>
      </w:r>
    </w:p>
    <w:p w14:paraId="0B62BA27" w14:textId="170049B4" w:rsidR="007F2192" w:rsidRPr="00A26532" w:rsidRDefault="007F2192" w:rsidP="005333A9">
      <w:pPr>
        <w:spacing w:line="240" w:lineRule="auto"/>
        <w:ind w:left="270"/>
        <w:jc w:val="both"/>
        <w:rPr>
          <w:sz w:val="24"/>
        </w:rPr>
      </w:pPr>
    </w:p>
    <w:p w14:paraId="4A883E0E" w14:textId="1802FFD8" w:rsidR="007F2192" w:rsidRPr="00AF43E1" w:rsidRDefault="007F2192" w:rsidP="005333A9">
      <w:pPr>
        <w:spacing w:line="240" w:lineRule="auto"/>
        <w:ind w:left="270"/>
        <w:jc w:val="both"/>
        <w:rPr>
          <w:sz w:val="24"/>
        </w:rPr>
      </w:pPr>
      <w:r w:rsidRPr="00AF43E1">
        <w:rPr>
          <w:sz w:val="24"/>
        </w:rPr>
        <w:t>___________________________________</w:t>
      </w:r>
      <w:r w:rsidRPr="00AF43E1">
        <w:rPr>
          <w:sz w:val="24"/>
        </w:rPr>
        <w:tab/>
      </w:r>
      <w:r w:rsidRPr="00AF43E1">
        <w:rPr>
          <w:sz w:val="24"/>
        </w:rPr>
        <w:tab/>
      </w:r>
    </w:p>
    <w:p w14:paraId="67C17267" w14:textId="05B2B32B" w:rsidR="007F2192" w:rsidRPr="00A26532" w:rsidRDefault="00AF43E1" w:rsidP="005333A9">
      <w:pPr>
        <w:spacing w:line="240" w:lineRule="auto"/>
        <w:ind w:left="270"/>
        <w:jc w:val="both"/>
        <w:rPr>
          <w:sz w:val="24"/>
        </w:rPr>
      </w:pPr>
      <w:r w:rsidRPr="00AF43E1">
        <w:rPr>
          <w:sz w:val="24"/>
        </w:rPr>
        <w:t>Jayne Westman</w:t>
      </w:r>
      <w:r w:rsidR="007F2192" w:rsidRPr="00AF43E1">
        <w:rPr>
          <w:sz w:val="24"/>
        </w:rPr>
        <w:t>, City Clerk</w:t>
      </w:r>
    </w:p>
    <w:p w14:paraId="034ED906" w14:textId="77777777" w:rsidR="007F2192" w:rsidRPr="00A26532" w:rsidRDefault="007F2192" w:rsidP="005333A9">
      <w:pPr>
        <w:spacing w:line="240" w:lineRule="auto"/>
        <w:ind w:left="270"/>
        <w:jc w:val="both"/>
        <w:rPr>
          <w:sz w:val="24"/>
        </w:rPr>
      </w:pPr>
    </w:p>
    <w:p w14:paraId="02E87B79" w14:textId="77777777" w:rsidR="007F2192" w:rsidRDefault="007F2192" w:rsidP="005333A9">
      <w:pPr>
        <w:spacing w:line="240" w:lineRule="auto"/>
        <w:ind w:left="270"/>
        <w:jc w:val="both"/>
        <w:rPr>
          <w:sz w:val="24"/>
        </w:rPr>
      </w:pPr>
    </w:p>
    <w:p w14:paraId="2BD57E98" w14:textId="1AE667D8" w:rsidR="007F2192" w:rsidRPr="00832BD0" w:rsidRDefault="003203A6" w:rsidP="005333A9">
      <w:pPr>
        <w:spacing w:line="240" w:lineRule="auto"/>
        <w:ind w:left="270"/>
        <w:jc w:val="both"/>
        <w:rPr>
          <w:b/>
          <w:sz w:val="24"/>
        </w:rPr>
      </w:pPr>
      <w:r>
        <w:rPr>
          <w:noProof/>
          <w:sz w:val="24"/>
        </w:rPr>
        <w:drawing>
          <wp:anchor distT="0" distB="0" distL="114300" distR="114300" simplePos="0" relativeHeight="251659264" behindDoc="1" locked="0" layoutInCell="1" allowOverlap="1" wp14:anchorId="56BAC77B" wp14:editId="028AE1BA">
            <wp:simplePos x="0" y="0"/>
            <wp:positionH relativeFrom="column">
              <wp:posOffset>173477</wp:posOffset>
            </wp:positionH>
            <wp:positionV relativeFrom="paragraph">
              <wp:posOffset>63500</wp:posOffset>
            </wp:positionV>
            <wp:extent cx="1400175" cy="683954"/>
            <wp:effectExtent l="0" t="0" r="0" b="1905"/>
            <wp:wrapNone/>
            <wp:docPr id="6" name="Picture 6"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ne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683954"/>
                    </a:xfrm>
                    <a:prstGeom prst="rect">
                      <a:avLst/>
                    </a:prstGeom>
                  </pic:spPr>
                </pic:pic>
              </a:graphicData>
            </a:graphic>
            <wp14:sizeRelH relativeFrom="margin">
              <wp14:pctWidth>0</wp14:pctWidth>
            </wp14:sizeRelH>
            <wp14:sizeRelV relativeFrom="margin">
              <wp14:pctHeight>0</wp14:pctHeight>
            </wp14:sizeRelV>
          </wp:anchor>
        </w:drawing>
      </w:r>
      <w:r w:rsidR="007F2192" w:rsidRPr="00832BD0">
        <w:rPr>
          <w:b/>
          <w:sz w:val="24"/>
        </w:rPr>
        <w:t>APPROVED AS TO FORM:</w:t>
      </w:r>
    </w:p>
    <w:p w14:paraId="38664915" w14:textId="06879832" w:rsidR="007F2192" w:rsidRPr="00A26532" w:rsidRDefault="007F2192" w:rsidP="005333A9">
      <w:pPr>
        <w:spacing w:line="240" w:lineRule="auto"/>
        <w:ind w:left="270"/>
        <w:jc w:val="both"/>
        <w:rPr>
          <w:sz w:val="24"/>
        </w:rPr>
      </w:pPr>
    </w:p>
    <w:p w14:paraId="129825CC" w14:textId="2EF628FA" w:rsidR="007F2192" w:rsidRPr="00A26532" w:rsidRDefault="007F2192" w:rsidP="005333A9">
      <w:pPr>
        <w:spacing w:line="240" w:lineRule="auto"/>
        <w:ind w:left="270"/>
        <w:jc w:val="both"/>
        <w:rPr>
          <w:sz w:val="24"/>
        </w:rPr>
      </w:pPr>
      <w:r w:rsidRPr="00A26532">
        <w:rPr>
          <w:sz w:val="24"/>
        </w:rPr>
        <w:t>___________________________________</w:t>
      </w:r>
    </w:p>
    <w:p w14:paraId="71EEACEB" w14:textId="244859A1" w:rsidR="007F2192" w:rsidRDefault="00AF43E1" w:rsidP="005333A9">
      <w:pPr>
        <w:keepNext/>
        <w:spacing w:line="240" w:lineRule="auto"/>
        <w:ind w:left="270"/>
        <w:jc w:val="both"/>
        <w:outlineLvl w:val="1"/>
        <w:rPr>
          <w:sz w:val="24"/>
        </w:rPr>
      </w:pPr>
      <w:r w:rsidRPr="00AF43E1">
        <w:rPr>
          <w:sz w:val="24"/>
        </w:rPr>
        <w:t>Hillary J. Evans</w:t>
      </w:r>
      <w:r w:rsidR="007F2192" w:rsidRPr="00AF43E1">
        <w:rPr>
          <w:sz w:val="24"/>
        </w:rPr>
        <w:t>, City Attorney</w:t>
      </w:r>
      <w:r w:rsidR="007F2192" w:rsidRPr="00A26532">
        <w:rPr>
          <w:sz w:val="24"/>
        </w:rPr>
        <w:t xml:space="preserve"> </w:t>
      </w:r>
    </w:p>
    <w:p w14:paraId="6C6C9AD8" w14:textId="77777777" w:rsidR="007F2192" w:rsidRDefault="007F2192" w:rsidP="005333A9">
      <w:pPr>
        <w:keepNext/>
        <w:spacing w:line="240" w:lineRule="auto"/>
        <w:ind w:left="270"/>
        <w:jc w:val="both"/>
        <w:outlineLvl w:val="1"/>
        <w:rPr>
          <w:sz w:val="24"/>
        </w:rPr>
      </w:pPr>
    </w:p>
    <w:p w14:paraId="1D7D4AD4" w14:textId="7A9ABB70" w:rsidR="007F2192" w:rsidRPr="00832BD0" w:rsidRDefault="007F2192" w:rsidP="005333A9">
      <w:pPr>
        <w:keepNext/>
        <w:spacing w:line="240" w:lineRule="auto"/>
        <w:ind w:left="270"/>
        <w:jc w:val="both"/>
        <w:outlineLvl w:val="1"/>
        <w:rPr>
          <w:b/>
          <w:sz w:val="24"/>
        </w:rPr>
      </w:pPr>
      <w:r>
        <w:rPr>
          <w:b/>
          <w:sz w:val="24"/>
        </w:rPr>
        <w:t>DATE OF PUBLICATION</w:t>
      </w:r>
      <w:r w:rsidRPr="00832BD0">
        <w:rPr>
          <w:b/>
          <w:sz w:val="24"/>
        </w:rPr>
        <w:t>:</w:t>
      </w:r>
    </w:p>
    <w:p w14:paraId="6AAC7251" w14:textId="77777777" w:rsidR="007F2192" w:rsidRPr="00832BD0" w:rsidRDefault="007F2192" w:rsidP="005333A9">
      <w:pPr>
        <w:keepNext/>
        <w:spacing w:line="240" w:lineRule="auto"/>
        <w:ind w:left="270"/>
        <w:jc w:val="both"/>
        <w:outlineLvl w:val="1"/>
        <w:rPr>
          <w:b/>
          <w:sz w:val="24"/>
        </w:rPr>
      </w:pPr>
      <w:r w:rsidRPr="00832BD0">
        <w:rPr>
          <w:b/>
          <w:sz w:val="24"/>
        </w:rPr>
        <w:t>EFFECTIVE DATE:</w:t>
      </w:r>
    </w:p>
    <w:p w14:paraId="74AA7C51" w14:textId="77777777" w:rsidR="007F2192" w:rsidRPr="00BB2E96" w:rsidRDefault="007F2192" w:rsidP="007F2192">
      <w:pPr>
        <w:pStyle w:val="BlockText"/>
        <w:spacing w:line="240" w:lineRule="auto"/>
        <w:ind w:left="270" w:right="288"/>
        <w:rPr>
          <w:szCs w:val="24"/>
        </w:rPr>
      </w:pPr>
    </w:p>
    <w:p w14:paraId="4B702909" w14:textId="77777777" w:rsidR="007F2192" w:rsidRPr="007F2192" w:rsidRDefault="007F2192" w:rsidP="007F2192">
      <w:pPr>
        <w:spacing w:line="240" w:lineRule="auto"/>
        <w:ind w:right="288"/>
        <w:jc w:val="both"/>
        <w:rPr>
          <w:color w:val="2A2A2A"/>
          <w:sz w:val="24"/>
          <w:szCs w:val="24"/>
        </w:rPr>
      </w:pPr>
    </w:p>
    <w:sectPr w:rsidR="007F2192" w:rsidRPr="007F2192" w:rsidSect="00114D25">
      <w:headerReference w:type="default" r:id="rId11"/>
      <w:footerReference w:type="default" r:id="rId12"/>
      <w:pgSz w:w="12240" w:h="15840" w:code="1"/>
      <w:pgMar w:top="720" w:right="720" w:bottom="720" w:left="2592" w:header="0" w:footer="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20A8" w14:textId="77777777" w:rsidR="00566433" w:rsidRDefault="00566433" w:rsidP="00667C35">
      <w:pPr>
        <w:spacing w:line="240" w:lineRule="auto"/>
      </w:pPr>
      <w:r>
        <w:separator/>
      </w:r>
    </w:p>
  </w:endnote>
  <w:endnote w:type="continuationSeparator" w:id="0">
    <w:p w14:paraId="700AF37A" w14:textId="77777777" w:rsidR="00566433" w:rsidRDefault="00566433" w:rsidP="00667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CBB5" w14:textId="77777777" w:rsidR="008305A1" w:rsidRPr="00E22E4E" w:rsidRDefault="008305A1">
    <w:pPr>
      <w:pStyle w:val="Footer"/>
      <w:jc w:val="center"/>
      <w:rPr>
        <w:rFonts w:ascii="Arial" w:hAnsi="Arial" w:cs="Arial"/>
        <w:sz w:val="22"/>
      </w:rPr>
    </w:pPr>
    <w:r w:rsidRPr="00E22E4E">
      <w:rPr>
        <w:rFonts w:ascii="Arial" w:hAnsi="Arial" w:cs="Arial"/>
        <w:sz w:val="22"/>
      </w:rPr>
      <w:t xml:space="preserve">Page </w:t>
    </w:r>
    <w:r w:rsidRPr="00E22E4E">
      <w:rPr>
        <w:rFonts w:ascii="Arial" w:hAnsi="Arial" w:cs="Arial"/>
        <w:sz w:val="22"/>
      </w:rPr>
      <w:fldChar w:fldCharType="begin"/>
    </w:r>
    <w:r w:rsidRPr="00E22E4E">
      <w:rPr>
        <w:rFonts w:ascii="Arial" w:hAnsi="Arial" w:cs="Arial"/>
        <w:sz w:val="22"/>
      </w:rPr>
      <w:instrText xml:space="preserve"> PAGE </w:instrText>
    </w:r>
    <w:r w:rsidRPr="00E22E4E">
      <w:rPr>
        <w:rFonts w:ascii="Arial" w:hAnsi="Arial" w:cs="Arial"/>
        <w:sz w:val="22"/>
      </w:rPr>
      <w:fldChar w:fldCharType="separate"/>
    </w:r>
    <w:r w:rsidR="00307F42">
      <w:rPr>
        <w:rFonts w:ascii="Arial" w:hAnsi="Arial" w:cs="Arial"/>
        <w:noProof/>
        <w:sz w:val="22"/>
      </w:rPr>
      <w:t>3</w:t>
    </w:r>
    <w:r w:rsidRPr="00E22E4E">
      <w:rPr>
        <w:rFonts w:ascii="Arial" w:hAnsi="Arial" w:cs="Arial"/>
        <w:sz w:val="22"/>
      </w:rPr>
      <w:fldChar w:fldCharType="end"/>
    </w:r>
    <w:r w:rsidRPr="00E22E4E">
      <w:rPr>
        <w:rFonts w:ascii="Arial" w:hAnsi="Arial" w:cs="Arial"/>
        <w:sz w:val="22"/>
      </w:rPr>
      <w:t xml:space="preserve"> of </w:t>
    </w:r>
    <w:r w:rsidRPr="00E22E4E">
      <w:rPr>
        <w:rFonts w:ascii="Arial" w:hAnsi="Arial" w:cs="Arial"/>
        <w:sz w:val="22"/>
      </w:rPr>
      <w:fldChar w:fldCharType="begin"/>
    </w:r>
    <w:r w:rsidRPr="00E22E4E">
      <w:rPr>
        <w:rFonts w:ascii="Arial" w:hAnsi="Arial" w:cs="Arial"/>
        <w:sz w:val="22"/>
      </w:rPr>
      <w:instrText xml:space="preserve"> NUMPAGES </w:instrText>
    </w:r>
    <w:r w:rsidRPr="00E22E4E">
      <w:rPr>
        <w:rFonts w:ascii="Arial" w:hAnsi="Arial" w:cs="Arial"/>
        <w:sz w:val="22"/>
      </w:rPr>
      <w:fldChar w:fldCharType="separate"/>
    </w:r>
    <w:r w:rsidR="00307F42">
      <w:rPr>
        <w:rFonts w:ascii="Arial" w:hAnsi="Arial" w:cs="Arial"/>
        <w:noProof/>
        <w:sz w:val="22"/>
      </w:rPr>
      <w:t>3</w:t>
    </w:r>
    <w:r w:rsidRPr="00E22E4E">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109E" w14:textId="77777777" w:rsidR="00566433" w:rsidRDefault="00566433" w:rsidP="00667C35">
      <w:pPr>
        <w:spacing w:line="240" w:lineRule="auto"/>
      </w:pPr>
      <w:r>
        <w:separator/>
      </w:r>
    </w:p>
  </w:footnote>
  <w:footnote w:type="continuationSeparator" w:id="0">
    <w:p w14:paraId="0E51C9CC" w14:textId="77777777" w:rsidR="00566433" w:rsidRDefault="00566433" w:rsidP="00667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847E" w14:textId="77777777" w:rsidR="008305A1" w:rsidRDefault="00F352D8">
    <w:pPr>
      <w:pStyle w:val="Header"/>
      <w:jc w:val="center"/>
      <w:rPr>
        <w:i/>
        <w:iCs/>
        <w:sz w:val="24"/>
      </w:rPr>
    </w:pPr>
    <w:r>
      <w:rPr>
        <w:i/>
        <w:iCs/>
        <w:noProof/>
        <w:sz w:val="24"/>
      </w:rPr>
      <mc:AlternateContent>
        <mc:Choice Requires="wps">
          <w:drawing>
            <wp:anchor distT="0" distB="0" distL="114300" distR="114300" simplePos="0" relativeHeight="251659264" behindDoc="0" locked="0" layoutInCell="1" allowOverlap="1" wp14:anchorId="0124CCAB" wp14:editId="7BCC5D63">
              <wp:simplePos x="0" y="0"/>
              <wp:positionH relativeFrom="margin">
                <wp:posOffset>-640080</wp:posOffset>
              </wp:positionH>
              <wp:positionV relativeFrom="margin">
                <wp:posOffset>0</wp:posOffset>
              </wp:positionV>
              <wp:extent cx="457200" cy="109728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97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55407" w14:textId="77777777" w:rsidR="008305A1" w:rsidRDefault="008305A1">
                          <w:pPr>
                            <w:jc w:val="right"/>
                            <w:rPr>
                              <w:sz w:val="24"/>
                            </w:rPr>
                          </w:pPr>
                          <w:r>
                            <w:rPr>
                              <w:sz w:val="24"/>
                            </w:rPr>
                            <w:t>1</w:t>
                          </w:r>
                        </w:p>
                        <w:p w14:paraId="03A592FF" w14:textId="77777777" w:rsidR="008305A1" w:rsidRDefault="008305A1">
                          <w:pPr>
                            <w:jc w:val="right"/>
                            <w:rPr>
                              <w:sz w:val="24"/>
                            </w:rPr>
                          </w:pPr>
                          <w:r>
                            <w:rPr>
                              <w:sz w:val="24"/>
                            </w:rPr>
                            <w:t>2</w:t>
                          </w:r>
                        </w:p>
                        <w:p w14:paraId="0204FD2F" w14:textId="77777777" w:rsidR="008305A1" w:rsidRDefault="008305A1">
                          <w:pPr>
                            <w:jc w:val="right"/>
                            <w:rPr>
                              <w:sz w:val="24"/>
                            </w:rPr>
                          </w:pPr>
                          <w:r>
                            <w:rPr>
                              <w:sz w:val="24"/>
                            </w:rPr>
                            <w:t>3</w:t>
                          </w:r>
                        </w:p>
                        <w:p w14:paraId="14719E90" w14:textId="77777777" w:rsidR="008305A1" w:rsidRDefault="008305A1">
                          <w:pPr>
                            <w:jc w:val="right"/>
                            <w:rPr>
                              <w:sz w:val="24"/>
                            </w:rPr>
                          </w:pPr>
                          <w:r>
                            <w:rPr>
                              <w:sz w:val="24"/>
                            </w:rPr>
                            <w:t>4</w:t>
                          </w:r>
                        </w:p>
                        <w:p w14:paraId="65DCAD6A" w14:textId="77777777" w:rsidR="008305A1" w:rsidRDefault="008305A1">
                          <w:pPr>
                            <w:jc w:val="right"/>
                            <w:rPr>
                              <w:sz w:val="24"/>
                            </w:rPr>
                          </w:pPr>
                          <w:r>
                            <w:rPr>
                              <w:sz w:val="24"/>
                            </w:rPr>
                            <w:t>5</w:t>
                          </w:r>
                        </w:p>
                        <w:p w14:paraId="5DF5A7B4" w14:textId="77777777" w:rsidR="008305A1" w:rsidRDefault="008305A1">
                          <w:pPr>
                            <w:jc w:val="right"/>
                            <w:rPr>
                              <w:sz w:val="24"/>
                            </w:rPr>
                          </w:pPr>
                          <w:r>
                            <w:rPr>
                              <w:sz w:val="24"/>
                            </w:rPr>
                            <w:t>6</w:t>
                          </w:r>
                        </w:p>
                        <w:p w14:paraId="342F8952" w14:textId="77777777" w:rsidR="008305A1" w:rsidRDefault="008305A1">
                          <w:pPr>
                            <w:jc w:val="right"/>
                            <w:rPr>
                              <w:sz w:val="24"/>
                            </w:rPr>
                          </w:pPr>
                          <w:r>
                            <w:rPr>
                              <w:sz w:val="24"/>
                            </w:rPr>
                            <w:t>7</w:t>
                          </w:r>
                        </w:p>
                        <w:p w14:paraId="1EB3DBF8" w14:textId="77777777" w:rsidR="008305A1" w:rsidRDefault="008305A1">
                          <w:pPr>
                            <w:jc w:val="right"/>
                            <w:rPr>
                              <w:sz w:val="24"/>
                            </w:rPr>
                          </w:pPr>
                          <w:r>
                            <w:rPr>
                              <w:sz w:val="24"/>
                            </w:rPr>
                            <w:t>8</w:t>
                          </w:r>
                        </w:p>
                        <w:p w14:paraId="750A7003" w14:textId="77777777" w:rsidR="008305A1" w:rsidRDefault="008305A1">
                          <w:pPr>
                            <w:jc w:val="right"/>
                            <w:rPr>
                              <w:sz w:val="24"/>
                            </w:rPr>
                          </w:pPr>
                          <w:r>
                            <w:rPr>
                              <w:sz w:val="24"/>
                            </w:rPr>
                            <w:t>9</w:t>
                          </w:r>
                        </w:p>
                        <w:p w14:paraId="2C7828C3" w14:textId="77777777" w:rsidR="008305A1" w:rsidRDefault="008305A1">
                          <w:pPr>
                            <w:jc w:val="right"/>
                            <w:rPr>
                              <w:sz w:val="24"/>
                            </w:rPr>
                          </w:pPr>
                          <w:r>
                            <w:rPr>
                              <w:sz w:val="24"/>
                            </w:rPr>
                            <w:t>10</w:t>
                          </w:r>
                        </w:p>
                        <w:p w14:paraId="18C09C7B" w14:textId="77777777" w:rsidR="008305A1" w:rsidRDefault="008305A1">
                          <w:pPr>
                            <w:jc w:val="right"/>
                            <w:rPr>
                              <w:sz w:val="24"/>
                            </w:rPr>
                          </w:pPr>
                          <w:r>
                            <w:rPr>
                              <w:sz w:val="24"/>
                            </w:rPr>
                            <w:t>11</w:t>
                          </w:r>
                        </w:p>
                        <w:p w14:paraId="303FD3C8" w14:textId="77777777" w:rsidR="008305A1" w:rsidRDefault="008305A1">
                          <w:pPr>
                            <w:jc w:val="right"/>
                            <w:rPr>
                              <w:sz w:val="24"/>
                            </w:rPr>
                          </w:pPr>
                          <w:r>
                            <w:rPr>
                              <w:sz w:val="24"/>
                            </w:rPr>
                            <w:t>12</w:t>
                          </w:r>
                        </w:p>
                        <w:p w14:paraId="1BAC62DF" w14:textId="77777777" w:rsidR="008305A1" w:rsidRDefault="008305A1">
                          <w:pPr>
                            <w:jc w:val="right"/>
                            <w:rPr>
                              <w:sz w:val="24"/>
                            </w:rPr>
                          </w:pPr>
                          <w:r>
                            <w:rPr>
                              <w:sz w:val="24"/>
                            </w:rPr>
                            <w:t>13</w:t>
                          </w:r>
                        </w:p>
                        <w:p w14:paraId="3F59B5DE" w14:textId="77777777" w:rsidR="008305A1" w:rsidRDefault="008305A1">
                          <w:pPr>
                            <w:jc w:val="right"/>
                            <w:rPr>
                              <w:sz w:val="24"/>
                            </w:rPr>
                          </w:pPr>
                          <w:r>
                            <w:rPr>
                              <w:sz w:val="24"/>
                            </w:rPr>
                            <w:t>14</w:t>
                          </w:r>
                        </w:p>
                        <w:p w14:paraId="6FA2C99B" w14:textId="77777777" w:rsidR="008305A1" w:rsidRDefault="008305A1">
                          <w:pPr>
                            <w:jc w:val="right"/>
                            <w:rPr>
                              <w:sz w:val="24"/>
                            </w:rPr>
                          </w:pPr>
                          <w:r>
                            <w:rPr>
                              <w:sz w:val="24"/>
                            </w:rPr>
                            <w:t>15</w:t>
                          </w:r>
                        </w:p>
                        <w:p w14:paraId="531D35D8" w14:textId="77777777" w:rsidR="008305A1" w:rsidRDefault="008305A1">
                          <w:pPr>
                            <w:jc w:val="right"/>
                            <w:rPr>
                              <w:sz w:val="24"/>
                            </w:rPr>
                          </w:pPr>
                          <w:r>
                            <w:rPr>
                              <w:sz w:val="24"/>
                            </w:rPr>
                            <w:t>16</w:t>
                          </w:r>
                        </w:p>
                        <w:p w14:paraId="22A78719" w14:textId="77777777" w:rsidR="008305A1" w:rsidRDefault="008305A1">
                          <w:pPr>
                            <w:jc w:val="right"/>
                            <w:rPr>
                              <w:sz w:val="24"/>
                            </w:rPr>
                          </w:pPr>
                          <w:r>
                            <w:rPr>
                              <w:sz w:val="24"/>
                            </w:rPr>
                            <w:t>17</w:t>
                          </w:r>
                        </w:p>
                        <w:p w14:paraId="0FF68594" w14:textId="77777777" w:rsidR="008305A1" w:rsidRDefault="008305A1">
                          <w:pPr>
                            <w:jc w:val="right"/>
                            <w:rPr>
                              <w:sz w:val="24"/>
                            </w:rPr>
                          </w:pPr>
                          <w:r>
                            <w:rPr>
                              <w:sz w:val="24"/>
                            </w:rPr>
                            <w:t>18</w:t>
                          </w:r>
                        </w:p>
                        <w:p w14:paraId="7F6F3AC8" w14:textId="77777777" w:rsidR="008305A1" w:rsidRDefault="008305A1">
                          <w:pPr>
                            <w:jc w:val="right"/>
                            <w:rPr>
                              <w:sz w:val="24"/>
                            </w:rPr>
                          </w:pPr>
                          <w:r>
                            <w:rPr>
                              <w:sz w:val="24"/>
                            </w:rPr>
                            <w:t>19</w:t>
                          </w:r>
                        </w:p>
                        <w:p w14:paraId="692EF773" w14:textId="77777777" w:rsidR="008305A1" w:rsidRDefault="008305A1">
                          <w:pPr>
                            <w:jc w:val="right"/>
                            <w:rPr>
                              <w:sz w:val="24"/>
                            </w:rPr>
                          </w:pPr>
                          <w:r>
                            <w:rPr>
                              <w:sz w:val="24"/>
                            </w:rPr>
                            <w:t>20</w:t>
                          </w:r>
                        </w:p>
                        <w:p w14:paraId="49D7ED17" w14:textId="77777777" w:rsidR="008305A1" w:rsidRDefault="008305A1">
                          <w:pPr>
                            <w:jc w:val="right"/>
                            <w:rPr>
                              <w:sz w:val="24"/>
                            </w:rPr>
                          </w:pPr>
                          <w:r>
                            <w:rPr>
                              <w:sz w:val="24"/>
                            </w:rPr>
                            <w:t>21</w:t>
                          </w:r>
                        </w:p>
                        <w:p w14:paraId="7BAF5DEC" w14:textId="77777777" w:rsidR="008305A1" w:rsidRDefault="008305A1">
                          <w:pPr>
                            <w:jc w:val="right"/>
                            <w:rPr>
                              <w:sz w:val="24"/>
                            </w:rPr>
                          </w:pPr>
                          <w:r>
                            <w:rPr>
                              <w:sz w:val="24"/>
                            </w:rPr>
                            <w:t>22</w:t>
                          </w:r>
                        </w:p>
                        <w:p w14:paraId="11B32D62" w14:textId="77777777" w:rsidR="008305A1" w:rsidRDefault="008305A1">
                          <w:pPr>
                            <w:jc w:val="right"/>
                            <w:rPr>
                              <w:sz w:val="24"/>
                            </w:rPr>
                          </w:pPr>
                          <w:r>
                            <w:rPr>
                              <w:sz w:val="24"/>
                            </w:rPr>
                            <w:t>23</w:t>
                          </w:r>
                        </w:p>
                        <w:p w14:paraId="21E0CBD0" w14:textId="77777777" w:rsidR="008305A1" w:rsidRDefault="008305A1">
                          <w:pPr>
                            <w:jc w:val="right"/>
                            <w:rPr>
                              <w:sz w:val="24"/>
                            </w:rPr>
                          </w:pPr>
                          <w:r>
                            <w:rPr>
                              <w:sz w:val="24"/>
                            </w:rPr>
                            <w:t>24</w:t>
                          </w:r>
                        </w:p>
                        <w:p w14:paraId="47F7C1C7" w14:textId="77777777" w:rsidR="008305A1" w:rsidRDefault="008305A1">
                          <w:pPr>
                            <w:jc w:val="right"/>
                            <w:rPr>
                              <w:sz w:val="24"/>
                            </w:rPr>
                          </w:pPr>
                          <w:r>
                            <w:rPr>
                              <w:sz w:val="24"/>
                            </w:rPr>
                            <w:t>25</w:t>
                          </w:r>
                        </w:p>
                        <w:p w14:paraId="06D1D99F" w14:textId="77777777" w:rsidR="008305A1" w:rsidRDefault="008305A1">
                          <w:pPr>
                            <w:jc w:val="right"/>
                            <w:rPr>
                              <w:sz w:val="24"/>
                            </w:rPr>
                          </w:pPr>
                          <w:r>
                            <w:rPr>
                              <w:sz w:val="24"/>
                            </w:rPr>
                            <w:t>26</w:t>
                          </w:r>
                        </w:p>
                        <w:p w14:paraId="3B965293" w14:textId="77777777" w:rsidR="008305A1" w:rsidRDefault="008305A1">
                          <w:pPr>
                            <w:jc w:val="right"/>
                            <w:rPr>
                              <w:sz w:val="24"/>
                            </w:rPr>
                          </w:pPr>
                          <w:r>
                            <w:rPr>
                              <w:sz w:val="24"/>
                            </w:rPr>
                            <w:t>27</w:t>
                          </w:r>
                        </w:p>
                        <w:p w14:paraId="10EA9285" w14:textId="77777777" w:rsidR="008305A1" w:rsidRDefault="008305A1">
                          <w:pPr>
                            <w:jc w:val="right"/>
                            <w:rPr>
                              <w:sz w:val="24"/>
                            </w:rPr>
                          </w:pPr>
                          <w:r>
                            <w:rPr>
                              <w:sz w:val="24"/>
                            </w:rPr>
                            <w:t>28</w:t>
                          </w:r>
                        </w:p>
                        <w:p w14:paraId="1203A5E0" w14:textId="77777777" w:rsidR="008305A1" w:rsidRDefault="008305A1">
                          <w:pPr>
                            <w:jc w:val="right"/>
                            <w:rPr>
                              <w:sz w:val="24"/>
                            </w:rPr>
                          </w:pPr>
                          <w:r>
                            <w:rPr>
                              <w:sz w:val="24"/>
                            </w:rPr>
                            <w:t>29</w:t>
                          </w:r>
                        </w:p>
                        <w:p w14:paraId="30FF46A3" w14:textId="77777777" w:rsidR="008305A1" w:rsidRDefault="008305A1">
                          <w:pPr>
                            <w:jc w:val="right"/>
                            <w:rPr>
                              <w:sz w:val="24"/>
                            </w:rPr>
                          </w:pPr>
                          <w:r>
                            <w:rPr>
                              <w:sz w:val="24"/>
                            </w:rPr>
                            <w:t>30</w:t>
                          </w:r>
                        </w:p>
                        <w:p w14:paraId="4C45A0E6" w14:textId="77777777" w:rsidR="008305A1" w:rsidRDefault="008305A1">
                          <w:pPr>
                            <w:jc w:val="right"/>
                            <w:rPr>
                              <w:sz w:val="24"/>
                            </w:rPr>
                          </w:pPr>
                          <w:r>
                            <w:rPr>
                              <w:sz w:val="24"/>
                            </w:rPr>
                            <w:t>31</w:t>
                          </w:r>
                        </w:p>
                        <w:p w14:paraId="263A6E8C" w14:textId="77777777" w:rsidR="008305A1" w:rsidRDefault="008305A1">
                          <w:pPr>
                            <w:jc w:val="right"/>
                            <w:rPr>
                              <w:sz w:val="24"/>
                            </w:rPr>
                          </w:pPr>
                          <w:r>
                            <w:rPr>
                              <w:sz w:val="24"/>
                            </w:rPr>
                            <w:t>32</w:t>
                          </w:r>
                        </w:p>
                        <w:p w14:paraId="2AAFC647" w14:textId="77777777" w:rsidR="008305A1" w:rsidRDefault="008305A1">
                          <w:pPr>
                            <w:jc w:val="right"/>
                            <w:rPr>
                              <w:sz w:val="24"/>
                            </w:rPr>
                          </w:pPr>
                          <w:r>
                            <w:rPr>
                              <w:sz w:val="24"/>
                            </w:rPr>
                            <w:t>33</w:t>
                          </w:r>
                        </w:p>
                        <w:p w14:paraId="34566E55" w14:textId="77777777" w:rsidR="008305A1" w:rsidRDefault="008305A1">
                          <w:pPr>
                            <w:jc w:val="right"/>
                            <w:rPr>
                              <w:sz w:val="24"/>
                            </w:rPr>
                          </w:pPr>
                          <w:r>
                            <w:rPr>
                              <w:sz w:val="24"/>
                            </w:rPr>
                            <w:t>34</w:t>
                          </w:r>
                        </w:p>
                        <w:p w14:paraId="72D372DD" w14:textId="77777777" w:rsidR="008305A1" w:rsidRDefault="008305A1">
                          <w:pPr>
                            <w:jc w:val="right"/>
                            <w:rPr>
                              <w:sz w:val="24"/>
                            </w:rPr>
                          </w:pPr>
                          <w:r>
                            <w:rPr>
                              <w:sz w:val="24"/>
                            </w:rPr>
                            <w:t>35</w:t>
                          </w:r>
                        </w:p>
                        <w:p w14:paraId="34EA8D22" w14:textId="77777777" w:rsidR="008305A1" w:rsidRDefault="008305A1">
                          <w:pPr>
                            <w:jc w:val="right"/>
                            <w:rPr>
                              <w:sz w:val="24"/>
                            </w:rPr>
                          </w:pPr>
                          <w:r>
                            <w:rPr>
                              <w:sz w:val="24"/>
                            </w:rPr>
                            <w:t>36</w:t>
                          </w:r>
                        </w:p>
                        <w:p w14:paraId="25352D24" w14:textId="77777777" w:rsidR="008305A1" w:rsidRDefault="008305A1">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124CCAB" id="_x0000_t202" coordsize="21600,21600" o:spt="202" path="m,l,21600r21600,l21600,xe">
              <v:stroke joinstyle="miter"/>
              <v:path gradientshapeok="t" o:connecttype="rect"/>
            </v:shapetype>
            <v:shape id="LineNumbers" o:spid="_x0000_s1026" type="#_x0000_t202" style="position:absolute;left:0;text-align:left;margin-left:-50.4pt;margin-top:0;width:36pt;height:1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pK4QEAAK8DAAAOAAAAZHJzL2Uyb0RvYy54bWysU9tu2zAMfR+wfxD0vtgJtrUz4hRdigwD&#10;ugvQ7QNkWb5gsqiRSuzs60fJSbqtb8X8IJASechzSK9vpsGKg0HqwZVyucilME5D3bu2lN+/7V5d&#10;S0FBuVpZcKaUR0PyZvPyxXr0hVlBB7Y2KBjEUTH6UnYh+CLLSHdmULQAbxw/NoCDCuxim9WoRkYf&#10;bLbK87fZCFh7BG2I+PZufpSbhN80RocvTUMmCFtK7i2kE9NZxTPbrFXRovJdr09tqGd0MajecdEL&#10;1J0KSuyxfwI19BqBoAkLDUMGTdNrkzgwm2X+D5uHTnmTuLA45C8y0f+D1Z8PD/4rijC9h4kHmEiQ&#10;vwf9g4SDbadca24RYeyMqrnwMkqWjZ6KU2qUmgqKINX4CWoestoHSEBTg0NUhXkKRucBHC+imykI&#10;zZev31zxIKXQ/LTM312trtmLNVRxTvdI4YOBQUSjlMhTTfDqcE9hDj2HxGoEtq93vbXJwbbaWhQH&#10;xRuwS98J/a8w62Kwg5g2I8abxDNSm0mGqZr4MfKtoD4yY4R5o/gPYKMD/CXFyNtUSvq5V2iksB8d&#10;qxZX72zg2ajOhnKaU0sZpJjNbUgrOrd0y2o2feL5WPnUG29FUuq0wXHt/vRT1ON/tvkNAAD//wMA&#10;UEsDBBQABgAIAAAAIQCQV2+q3QAAAAoBAAAPAAAAZHJzL2Rvd25yZXYueG1sTI8xT8MwFIR3JP6D&#10;9ZBYUGo3Q4lCnApa2GBoqTq/Jm4SNX6ObKdJ/z2PCcbTne6+K9az7cXV+NA50rBcKBCGKld31Gg4&#10;fH8kGYgQkWrsHRkNNxNgXd7fFZjXbqKdue5jI7iEQo4a2hiHXMpQtcZiWLjBEHtn5y1Glr6RtceJ&#10;y20vU6VW0mJHvNDiYDatqS770WpYbf047WjztD28f+LX0KTHt9tR68eH+fUFRDRz/AvDLz6jQ8lM&#10;JzdSHUSvIVkqxexRA19iP0kzlicOPqeZAlkW8v+F8gcAAP//AwBQSwECLQAUAAYACAAAACEAtoM4&#10;kv4AAADhAQAAEwAAAAAAAAAAAAAAAAAAAAAAW0NvbnRlbnRfVHlwZXNdLnhtbFBLAQItABQABgAI&#10;AAAAIQA4/SH/1gAAAJQBAAALAAAAAAAAAAAAAAAAAC8BAABfcmVscy8ucmVsc1BLAQItABQABgAI&#10;AAAAIQDIlipK4QEAAK8DAAAOAAAAAAAAAAAAAAAAAC4CAABkcnMvZTJvRG9jLnhtbFBLAQItABQA&#10;BgAIAAAAIQCQV2+q3QAAAAoBAAAPAAAAAAAAAAAAAAAAADsEAABkcnMvZG93bnJldi54bWxQSwUG&#10;AAAAAAQABADzAAAARQUAAAAA&#10;" stroked="f">
              <v:textbox inset="0,0,0,0">
                <w:txbxContent>
                  <w:p w14:paraId="69F55407" w14:textId="77777777" w:rsidR="008305A1" w:rsidRDefault="008305A1">
                    <w:pPr>
                      <w:jc w:val="right"/>
                      <w:rPr>
                        <w:sz w:val="24"/>
                      </w:rPr>
                    </w:pPr>
                    <w:r>
                      <w:rPr>
                        <w:sz w:val="24"/>
                      </w:rPr>
                      <w:t>1</w:t>
                    </w:r>
                  </w:p>
                  <w:p w14:paraId="03A592FF" w14:textId="77777777" w:rsidR="008305A1" w:rsidRDefault="008305A1">
                    <w:pPr>
                      <w:jc w:val="right"/>
                      <w:rPr>
                        <w:sz w:val="24"/>
                      </w:rPr>
                    </w:pPr>
                    <w:r>
                      <w:rPr>
                        <w:sz w:val="24"/>
                      </w:rPr>
                      <w:t>2</w:t>
                    </w:r>
                  </w:p>
                  <w:p w14:paraId="0204FD2F" w14:textId="77777777" w:rsidR="008305A1" w:rsidRDefault="008305A1">
                    <w:pPr>
                      <w:jc w:val="right"/>
                      <w:rPr>
                        <w:sz w:val="24"/>
                      </w:rPr>
                    </w:pPr>
                    <w:r>
                      <w:rPr>
                        <w:sz w:val="24"/>
                      </w:rPr>
                      <w:t>3</w:t>
                    </w:r>
                  </w:p>
                  <w:p w14:paraId="14719E90" w14:textId="77777777" w:rsidR="008305A1" w:rsidRDefault="008305A1">
                    <w:pPr>
                      <w:jc w:val="right"/>
                      <w:rPr>
                        <w:sz w:val="24"/>
                      </w:rPr>
                    </w:pPr>
                    <w:r>
                      <w:rPr>
                        <w:sz w:val="24"/>
                      </w:rPr>
                      <w:t>4</w:t>
                    </w:r>
                  </w:p>
                  <w:p w14:paraId="65DCAD6A" w14:textId="77777777" w:rsidR="008305A1" w:rsidRDefault="008305A1">
                    <w:pPr>
                      <w:jc w:val="right"/>
                      <w:rPr>
                        <w:sz w:val="24"/>
                      </w:rPr>
                    </w:pPr>
                    <w:r>
                      <w:rPr>
                        <w:sz w:val="24"/>
                      </w:rPr>
                      <w:t>5</w:t>
                    </w:r>
                  </w:p>
                  <w:p w14:paraId="5DF5A7B4" w14:textId="77777777" w:rsidR="008305A1" w:rsidRDefault="008305A1">
                    <w:pPr>
                      <w:jc w:val="right"/>
                      <w:rPr>
                        <w:sz w:val="24"/>
                      </w:rPr>
                    </w:pPr>
                    <w:r>
                      <w:rPr>
                        <w:sz w:val="24"/>
                      </w:rPr>
                      <w:t>6</w:t>
                    </w:r>
                  </w:p>
                  <w:p w14:paraId="342F8952" w14:textId="77777777" w:rsidR="008305A1" w:rsidRDefault="008305A1">
                    <w:pPr>
                      <w:jc w:val="right"/>
                      <w:rPr>
                        <w:sz w:val="24"/>
                      </w:rPr>
                    </w:pPr>
                    <w:r>
                      <w:rPr>
                        <w:sz w:val="24"/>
                      </w:rPr>
                      <w:t>7</w:t>
                    </w:r>
                  </w:p>
                  <w:p w14:paraId="1EB3DBF8" w14:textId="77777777" w:rsidR="008305A1" w:rsidRDefault="008305A1">
                    <w:pPr>
                      <w:jc w:val="right"/>
                      <w:rPr>
                        <w:sz w:val="24"/>
                      </w:rPr>
                    </w:pPr>
                    <w:r>
                      <w:rPr>
                        <w:sz w:val="24"/>
                      </w:rPr>
                      <w:t>8</w:t>
                    </w:r>
                  </w:p>
                  <w:p w14:paraId="750A7003" w14:textId="77777777" w:rsidR="008305A1" w:rsidRDefault="008305A1">
                    <w:pPr>
                      <w:jc w:val="right"/>
                      <w:rPr>
                        <w:sz w:val="24"/>
                      </w:rPr>
                    </w:pPr>
                    <w:r>
                      <w:rPr>
                        <w:sz w:val="24"/>
                      </w:rPr>
                      <w:t>9</w:t>
                    </w:r>
                  </w:p>
                  <w:p w14:paraId="2C7828C3" w14:textId="77777777" w:rsidR="008305A1" w:rsidRDefault="008305A1">
                    <w:pPr>
                      <w:jc w:val="right"/>
                      <w:rPr>
                        <w:sz w:val="24"/>
                      </w:rPr>
                    </w:pPr>
                    <w:r>
                      <w:rPr>
                        <w:sz w:val="24"/>
                      </w:rPr>
                      <w:t>10</w:t>
                    </w:r>
                  </w:p>
                  <w:p w14:paraId="18C09C7B" w14:textId="77777777" w:rsidR="008305A1" w:rsidRDefault="008305A1">
                    <w:pPr>
                      <w:jc w:val="right"/>
                      <w:rPr>
                        <w:sz w:val="24"/>
                      </w:rPr>
                    </w:pPr>
                    <w:r>
                      <w:rPr>
                        <w:sz w:val="24"/>
                      </w:rPr>
                      <w:t>11</w:t>
                    </w:r>
                  </w:p>
                  <w:p w14:paraId="303FD3C8" w14:textId="77777777" w:rsidR="008305A1" w:rsidRDefault="008305A1">
                    <w:pPr>
                      <w:jc w:val="right"/>
                      <w:rPr>
                        <w:sz w:val="24"/>
                      </w:rPr>
                    </w:pPr>
                    <w:r>
                      <w:rPr>
                        <w:sz w:val="24"/>
                      </w:rPr>
                      <w:t>12</w:t>
                    </w:r>
                  </w:p>
                  <w:p w14:paraId="1BAC62DF" w14:textId="77777777" w:rsidR="008305A1" w:rsidRDefault="008305A1">
                    <w:pPr>
                      <w:jc w:val="right"/>
                      <w:rPr>
                        <w:sz w:val="24"/>
                      </w:rPr>
                    </w:pPr>
                    <w:r>
                      <w:rPr>
                        <w:sz w:val="24"/>
                      </w:rPr>
                      <w:t>13</w:t>
                    </w:r>
                  </w:p>
                  <w:p w14:paraId="3F59B5DE" w14:textId="77777777" w:rsidR="008305A1" w:rsidRDefault="008305A1">
                    <w:pPr>
                      <w:jc w:val="right"/>
                      <w:rPr>
                        <w:sz w:val="24"/>
                      </w:rPr>
                    </w:pPr>
                    <w:r>
                      <w:rPr>
                        <w:sz w:val="24"/>
                      </w:rPr>
                      <w:t>14</w:t>
                    </w:r>
                  </w:p>
                  <w:p w14:paraId="6FA2C99B" w14:textId="77777777" w:rsidR="008305A1" w:rsidRDefault="008305A1">
                    <w:pPr>
                      <w:jc w:val="right"/>
                      <w:rPr>
                        <w:sz w:val="24"/>
                      </w:rPr>
                    </w:pPr>
                    <w:r>
                      <w:rPr>
                        <w:sz w:val="24"/>
                      </w:rPr>
                      <w:t>15</w:t>
                    </w:r>
                  </w:p>
                  <w:p w14:paraId="531D35D8" w14:textId="77777777" w:rsidR="008305A1" w:rsidRDefault="008305A1">
                    <w:pPr>
                      <w:jc w:val="right"/>
                      <w:rPr>
                        <w:sz w:val="24"/>
                      </w:rPr>
                    </w:pPr>
                    <w:r>
                      <w:rPr>
                        <w:sz w:val="24"/>
                      </w:rPr>
                      <w:t>16</w:t>
                    </w:r>
                  </w:p>
                  <w:p w14:paraId="22A78719" w14:textId="77777777" w:rsidR="008305A1" w:rsidRDefault="008305A1">
                    <w:pPr>
                      <w:jc w:val="right"/>
                      <w:rPr>
                        <w:sz w:val="24"/>
                      </w:rPr>
                    </w:pPr>
                    <w:r>
                      <w:rPr>
                        <w:sz w:val="24"/>
                      </w:rPr>
                      <w:t>17</w:t>
                    </w:r>
                  </w:p>
                  <w:p w14:paraId="0FF68594" w14:textId="77777777" w:rsidR="008305A1" w:rsidRDefault="008305A1">
                    <w:pPr>
                      <w:jc w:val="right"/>
                      <w:rPr>
                        <w:sz w:val="24"/>
                      </w:rPr>
                    </w:pPr>
                    <w:r>
                      <w:rPr>
                        <w:sz w:val="24"/>
                      </w:rPr>
                      <w:t>18</w:t>
                    </w:r>
                  </w:p>
                  <w:p w14:paraId="7F6F3AC8" w14:textId="77777777" w:rsidR="008305A1" w:rsidRDefault="008305A1">
                    <w:pPr>
                      <w:jc w:val="right"/>
                      <w:rPr>
                        <w:sz w:val="24"/>
                      </w:rPr>
                    </w:pPr>
                    <w:r>
                      <w:rPr>
                        <w:sz w:val="24"/>
                      </w:rPr>
                      <w:t>19</w:t>
                    </w:r>
                  </w:p>
                  <w:p w14:paraId="692EF773" w14:textId="77777777" w:rsidR="008305A1" w:rsidRDefault="008305A1">
                    <w:pPr>
                      <w:jc w:val="right"/>
                      <w:rPr>
                        <w:sz w:val="24"/>
                      </w:rPr>
                    </w:pPr>
                    <w:r>
                      <w:rPr>
                        <w:sz w:val="24"/>
                      </w:rPr>
                      <w:t>20</w:t>
                    </w:r>
                  </w:p>
                  <w:p w14:paraId="49D7ED17" w14:textId="77777777" w:rsidR="008305A1" w:rsidRDefault="008305A1">
                    <w:pPr>
                      <w:jc w:val="right"/>
                      <w:rPr>
                        <w:sz w:val="24"/>
                      </w:rPr>
                    </w:pPr>
                    <w:r>
                      <w:rPr>
                        <w:sz w:val="24"/>
                      </w:rPr>
                      <w:t>21</w:t>
                    </w:r>
                  </w:p>
                  <w:p w14:paraId="7BAF5DEC" w14:textId="77777777" w:rsidR="008305A1" w:rsidRDefault="008305A1">
                    <w:pPr>
                      <w:jc w:val="right"/>
                      <w:rPr>
                        <w:sz w:val="24"/>
                      </w:rPr>
                    </w:pPr>
                    <w:r>
                      <w:rPr>
                        <w:sz w:val="24"/>
                      </w:rPr>
                      <w:t>22</w:t>
                    </w:r>
                  </w:p>
                  <w:p w14:paraId="11B32D62" w14:textId="77777777" w:rsidR="008305A1" w:rsidRDefault="008305A1">
                    <w:pPr>
                      <w:jc w:val="right"/>
                      <w:rPr>
                        <w:sz w:val="24"/>
                      </w:rPr>
                    </w:pPr>
                    <w:r>
                      <w:rPr>
                        <w:sz w:val="24"/>
                      </w:rPr>
                      <w:t>23</w:t>
                    </w:r>
                  </w:p>
                  <w:p w14:paraId="21E0CBD0" w14:textId="77777777" w:rsidR="008305A1" w:rsidRDefault="008305A1">
                    <w:pPr>
                      <w:jc w:val="right"/>
                      <w:rPr>
                        <w:sz w:val="24"/>
                      </w:rPr>
                    </w:pPr>
                    <w:r>
                      <w:rPr>
                        <w:sz w:val="24"/>
                      </w:rPr>
                      <w:t>24</w:t>
                    </w:r>
                  </w:p>
                  <w:p w14:paraId="47F7C1C7" w14:textId="77777777" w:rsidR="008305A1" w:rsidRDefault="008305A1">
                    <w:pPr>
                      <w:jc w:val="right"/>
                      <w:rPr>
                        <w:sz w:val="24"/>
                      </w:rPr>
                    </w:pPr>
                    <w:r>
                      <w:rPr>
                        <w:sz w:val="24"/>
                      </w:rPr>
                      <w:t>25</w:t>
                    </w:r>
                  </w:p>
                  <w:p w14:paraId="06D1D99F" w14:textId="77777777" w:rsidR="008305A1" w:rsidRDefault="008305A1">
                    <w:pPr>
                      <w:jc w:val="right"/>
                      <w:rPr>
                        <w:sz w:val="24"/>
                      </w:rPr>
                    </w:pPr>
                    <w:r>
                      <w:rPr>
                        <w:sz w:val="24"/>
                      </w:rPr>
                      <w:t>26</w:t>
                    </w:r>
                  </w:p>
                  <w:p w14:paraId="3B965293" w14:textId="77777777" w:rsidR="008305A1" w:rsidRDefault="008305A1">
                    <w:pPr>
                      <w:jc w:val="right"/>
                      <w:rPr>
                        <w:sz w:val="24"/>
                      </w:rPr>
                    </w:pPr>
                    <w:r>
                      <w:rPr>
                        <w:sz w:val="24"/>
                      </w:rPr>
                      <w:t>27</w:t>
                    </w:r>
                  </w:p>
                  <w:p w14:paraId="10EA9285" w14:textId="77777777" w:rsidR="008305A1" w:rsidRDefault="008305A1">
                    <w:pPr>
                      <w:jc w:val="right"/>
                      <w:rPr>
                        <w:sz w:val="24"/>
                      </w:rPr>
                    </w:pPr>
                    <w:r>
                      <w:rPr>
                        <w:sz w:val="24"/>
                      </w:rPr>
                      <w:t>28</w:t>
                    </w:r>
                  </w:p>
                  <w:p w14:paraId="1203A5E0" w14:textId="77777777" w:rsidR="008305A1" w:rsidRDefault="008305A1">
                    <w:pPr>
                      <w:jc w:val="right"/>
                      <w:rPr>
                        <w:sz w:val="24"/>
                      </w:rPr>
                    </w:pPr>
                    <w:r>
                      <w:rPr>
                        <w:sz w:val="24"/>
                      </w:rPr>
                      <w:t>29</w:t>
                    </w:r>
                  </w:p>
                  <w:p w14:paraId="30FF46A3" w14:textId="77777777" w:rsidR="008305A1" w:rsidRDefault="008305A1">
                    <w:pPr>
                      <w:jc w:val="right"/>
                      <w:rPr>
                        <w:sz w:val="24"/>
                      </w:rPr>
                    </w:pPr>
                    <w:r>
                      <w:rPr>
                        <w:sz w:val="24"/>
                      </w:rPr>
                      <w:t>30</w:t>
                    </w:r>
                  </w:p>
                  <w:p w14:paraId="4C45A0E6" w14:textId="77777777" w:rsidR="008305A1" w:rsidRDefault="008305A1">
                    <w:pPr>
                      <w:jc w:val="right"/>
                      <w:rPr>
                        <w:sz w:val="24"/>
                      </w:rPr>
                    </w:pPr>
                    <w:r>
                      <w:rPr>
                        <w:sz w:val="24"/>
                      </w:rPr>
                      <w:t>31</w:t>
                    </w:r>
                  </w:p>
                  <w:p w14:paraId="263A6E8C" w14:textId="77777777" w:rsidR="008305A1" w:rsidRDefault="008305A1">
                    <w:pPr>
                      <w:jc w:val="right"/>
                      <w:rPr>
                        <w:sz w:val="24"/>
                      </w:rPr>
                    </w:pPr>
                    <w:r>
                      <w:rPr>
                        <w:sz w:val="24"/>
                      </w:rPr>
                      <w:t>32</w:t>
                    </w:r>
                  </w:p>
                  <w:p w14:paraId="2AAFC647" w14:textId="77777777" w:rsidR="008305A1" w:rsidRDefault="008305A1">
                    <w:pPr>
                      <w:jc w:val="right"/>
                      <w:rPr>
                        <w:sz w:val="24"/>
                      </w:rPr>
                    </w:pPr>
                    <w:r>
                      <w:rPr>
                        <w:sz w:val="24"/>
                      </w:rPr>
                      <w:t>33</w:t>
                    </w:r>
                  </w:p>
                  <w:p w14:paraId="34566E55" w14:textId="77777777" w:rsidR="008305A1" w:rsidRDefault="008305A1">
                    <w:pPr>
                      <w:jc w:val="right"/>
                      <w:rPr>
                        <w:sz w:val="24"/>
                      </w:rPr>
                    </w:pPr>
                    <w:r>
                      <w:rPr>
                        <w:sz w:val="24"/>
                      </w:rPr>
                      <w:t>34</w:t>
                    </w:r>
                  </w:p>
                  <w:p w14:paraId="72D372DD" w14:textId="77777777" w:rsidR="008305A1" w:rsidRDefault="008305A1">
                    <w:pPr>
                      <w:jc w:val="right"/>
                      <w:rPr>
                        <w:sz w:val="24"/>
                      </w:rPr>
                    </w:pPr>
                    <w:r>
                      <w:rPr>
                        <w:sz w:val="24"/>
                      </w:rPr>
                      <w:t>35</w:t>
                    </w:r>
                  </w:p>
                  <w:p w14:paraId="34EA8D22" w14:textId="77777777" w:rsidR="008305A1" w:rsidRDefault="008305A1">
                    <w:pPr>
                      <w:jc w:val="right"/>
                      <w:rPr>
                        <w:sz w:val="24"/>
                      </w:rPr>
                    </w:pPr>
                    <w:r>
                      <w:rPr>
                        <w:sz w:val="24"/>
                      </w:rPr>
                      <w:t>36</w:t>
                    </w:r>
                  </w:p>
                  <w:p w14:paraId="25352D24" w14:textId="77777777" w:rsidR="008305A1" w:rsidRDefault="008305A1">
                    <w:pPr>
                      <w:jc w:val="right"/>
                    </w:pPr>
                  </w:p>
                </w:txbxContent>
              </v:textbox>
              <w10:wrap anchorx="margin" anchory="margin"/>
            </v:shape>
          </w:pict>
        </mc:Fallback>
      </mc:AlternateContent>
    </w:r>
    <w:r>
      <w:rPr>
        <w:i/>
        <w:iCs/>
        <w:noProof/>
        <w:sz w:val="24"/>
      </w:rPr>
      <mc:AlternateContent>
        <mc:Choice Requires="wps">
          <w:drawing>
            <wp:anchor distT="0" distB="0" distL="114300" distR="114300" simplePos="0" relativeHeight="251658240" behindDoc="0" locked="0" layoutInCell="1" allowOverlap="1" wp14:anchorId="6A2791AE" wp14:editId="0B0CA930">
              <wp:simplePos x="0" y="0"/>
              <wp:positionH relativeFrom="margin">
                <wp:posOffset>5669280</wp:posOffset>
              </wp:positionH>
              <wp:positionV relativeFrom="page">
                <wp:posOffset>0</wp:posOffset>
              </wp:positionV>
              <wp:extent cx="0" cy="128016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97EF"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6.4pt,0" to="446.4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vPGQ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5sMk+zWRr7lZDimmms8x+57lAwSiyFCnKRghyfnA9MSHEN&#10;CW6lt0LK2HKpUF/ixXQyjQlOS8HCYQhzttmvpUVHEoYmfrEsOLkPs/qgWARrOWGbi+2JkIMNl0sV&#10;8KAWoHOxhqn4sUgXm/lmno/yyWwzytOqGr3frvPRbJu9m1YP1XpdZT8DtSwvWsEYV4HddUKz/O8m&#10;4PJWhtm6zehNhuQ1etQLyF7/kXRsZujfMAl7zc47e20yDGUMvjygMPX3e7Dvn/nqFwAAAP//AwBQ&#10;SwMEFAAGAAgAAAAhANuqYtDcAAAACQEAAA8AAABkcnMvZG93bnJldi54bWxMj8FOwzAQRO9I/IO1&#10;SFwqajdIVQnZVAjIjQstiKsbL0lEvE5jtw18PYs4wHE0o5k3xXryvTrSGLvACIu5AUVcB9dxg/Cy&#10;ra5WoGKy7GwfmBA+KcK6PD8rbO7CiZ/puEmNkhKOuUVoUxpyrWPdkrdxHgZi8d7D6G0SOTbajfYk&#10;5b7XmTFL7W3HstDage5bqj82B48Qq1faV1+zemberptA2f7h6dEiXl5Md7egEk3pLww/+IIOpTDt&#10;woFdVD3C6iYT9IQgj8T+lTuEzCyWBnRZ6P8Pym8AAAD//wMAUEsBAi0AFAAGAAgAAAAhALaDOJL+&#10;AAAA4QEAABMAAAAAAAAAAAAAAAAAAAAAAFtDb250ZW50X1R5cGVzXS54bWxQSwECLQAUAAYACAAA&#10;ACEAOP0h/9YAAACUAQAACwAAAAAAAAAAAAAAAAAvAQAAX3JlbHMvLnJlbHNQSwECLQAUAAYACAAA&#10;ACEAmAtLzxkCAAAuBAAADgAAAAAAAAAAAAAAAAAuAgAAZHJzL2Uyb0RvYy54bWxQSwECLQAUAAYA&#10;CAAAACEA26pi0NwAAAAJAQAADwAAAAAAAAAAAAAAAABzBAAAZHJzL2Rvd25yZXYueG1sUEsFBgAA&#10;AAAEAAQA8wAAAHwFAAAAAA==&#10;">
              <w10:wrap anchorx="margin" anchory="page"/>
            </v:line>
          </w:pict>
        </mc:Fallback>
      </mc:AlternateContent>
    </w:r>
    <w:r>
      <w:rPr>
        <w:i/>
        <w:iCs/>
        <w:noProof/>
        <w:sz w:val="24"/>
      </w:rPr>
      <mc:AlternateContent>
        <mc:Choice Requires="wps">
          <w:drawing>
            <wp:anchor distT="0" distB="0" distL="114300" distR="114300" simplePos="0" relativeHeight="251657216" behindDoc="0" locked="0" layoutInCell="1" allowOverlap="1" wp14:anchorId="7FC35C44" wp14:editId="04B7A800">
              <wp:simplePos x="0" y="0"/>
              <wp:positionH relativeFrom="margin">
                <wp:posOffset>-91440</wp:posOffset>
              </wp:positionH>
              <wp:positionV relativeFrom="page">
                <wp:posOffset>0</wp:posOffset>
              </wp:positionV>
              <wp:extent cx="0" cy="128016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D6A5D"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Pw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yWZpN09ivhJS3TGOd/8R1h4JRYSlUkIuU5LR1PjAh5S0k&#10;uJXeCCljy6VCfYXnk3wSE5yWgoXDEObsYb+SFp1IGJr4xbLg5DHM6qNiEazlhK2vtidCDjZcLlXA&#10;g1qAztUapuLHPJ2vZ+tZMSry6XpUpHU9+rBZFaPpJns/qd/Vq1Wd/QzUsqJsBWNcBXa3Cc2Kv5uA&#10;61sZZus+o3cZktfoUS8ge/tH0rGZoX/DJOw1u+zsrckwlDH4+oDC1D/uwX585stfAAAA//8DAFBL&#10;AwQUAAYACAAAACEANfDFadwAAAAJAQAADwAAAGRycy9kb3ducmV2LnhtbEyPwU7DMBBE75X4B2uR&#10;uFStnVBVKGRTISA3LhQQ122yJBGxncZuG/h6tuIAx9GMZt7km8n26shj6LxDSJYGFLvK151rEF5f&#10;ysUNqBDJ1dR7xwhfHGBTXMxyymp/cs983MZGSYkLGSG0MQ6Z1qFq2VJY+oGdeB9+tBRFjo2uRzpJ&#10;ue11asxaW+qcLLQ08H3L1ef2YBFC+cb78ntezc37deM53T88PRLi1eV0dwsq8hT/wnDGF3QohGnn&#10;D64OqkdYJKuVRBHkkdi/coeQmmRtQBe5/v+g+AEAAP//AwBQSwECLQAUAAYACAAAACEAtoM4kv4A&#10;AADhAQAAEwAAAAAAAAAAAAAAAAAAAAAAW0NvbnRlbnRfVHlwZXNdLnhtbFBLAQItABQABgAIAAAA&#10;IQA4/SH/1gAAAJQBAAALAAAAAAAAAAAAAAAAAC8BAABfcmVscy8ucmVsc1BLAQItABQABgAIAAAA&#10;IQCT1QPwGAIAAC4EAAAOAAAAAAAAAAAAAAAAAC4CAABkcnMvZTJvRG9jLnhtbFBLAQItABQABgAI&#10;AAAAIQA18MVp3AAAAAkBAAAPAAAAAAAAAAAAAAAAAHIEAABkcnMvZG93bnJldi54bWxQSwUGAAAA&#10;AAQABADzAAAAewUAAAAA&#10;">
              <w10:wrap anchorx="margin" anchory="page"/>
            </v:line>
          </w:pict>
        </mc:Fallback>
      </mc:AlternateContent>
    </w:r>
    <w:r>
      <w:rPr>
        <w:i/>
        <w:iCs/>
        <w:noProof/>
        <w:sz w:val="24"/>
      </w:rPr>
      <mc:AlternateContent>
        <mc:Choice Requires="wps">
          <w:drawing>
            <wp:anchor distT="0" distB="0" distL="114300" distR="114300" simplePos="0" relativeHeight="251656192" behindDoc="0" locked="0" layoutInCell="1" allowOverlap="1" wp14:anchorId="14B4AEE4" wp14:editId="72A61EB7">
              <wp:simplePos x="0" y="0"/>
              <wp:positionH relativeFrom="margin">
                <wp:posOffset>-45720</wp:posOffset>
              </wp:positionH>
              <wp:positionV relativeFrom="page">
                <wp:posOffset>0</wp:posOffset>
              </wp:positionV>
              <wp:extent cx="0" cy="128016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40E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4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8k8zWZp7FdCilumsc5/4LpDYVJiKVSQixTktHUeuEPoLSRs&#10;K70RUsaWS4X6Ei+mk2lMcFoKFg5DmLOHfSUtOpFgmvgFIQDsIczqo2IRrOWEra9zT4Qc5hAvVcCD&#10;WoDOdTa44tsiXazn63k+yiez9ShP63r0blPlo9kmezut39RVVWffA7UsL1rBGFeB3c2hWf53Dri+&#10;lcFbd4/eZUge0WOJQPb2j6RjM0P/BifsNbvsbFAj9BVMGYOvDyi4/td1jPr5zFc/AAAA//8DAFBL&#10;AwQUAAYACAAAACEAVD1sU9oAAAAHAQAADwAAAGRycy9kb3ducmV2LnhtbEyPwU7DMBBE70j8g7VI&#10;XKrWbpAKCtlUCMiNCy2IqxsvSUS8TmO3DXw9Cxc4jmY086ZYT75XRxpjFxhhuTCgiOvgOm4QXrbV&#10;/AZUTJad7QMTwidFWJfnZ4XNXTjxMx03qVFSwjG3CG1KQ651rFvyNi7CQCzeexi9TSLHRrvRnqTc&#10;9zozZqW97VgWWjvQfUv1x+bgEWL1Svvqa1bPzNtVEyjbPzw9WsTLi+nuFlSiKf2F4Qdf0KEUpl04&#10;sIuqR5hfZ5JEkEPi/qodQmaWKwO6LPR//vIbAAD//wMAUEsBAi0AFAAGAAgAAAAhALaDOJL+AAAA&#10;4QEAABMAAAAAAAAAAAAAAAAAAAAAAFtDb250ZW50X1R5cGVzXS54bWxQSwECLQAUAAYACAAAACEA&#10;OP0h/9YAAACUAQAACwAAAAAAAAAAAAAAAAAvAQAAX3JlbHMvLnJlbHNQSwECLQAUAAYACAAAACEA&#10;zlO1+BgCAAAuBAAADgAAAAAAAAAAAAAAAAAuAgAAZHJzL2Uyb0RvYy54bWxQSwECLQAUAAYACAAA&#10;ACEAVD1sU9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51B"/>
    <w:multiLevelType w:val="hybridMultilevel"/>
    <w:tmpl w:val="135C35B0"/>
    <w:lvl w:ilvl="0" w:tplc="5ABEC73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12B4DF0"/>
    <w:multiLevelType w:val="hybridMultilevel"/>
    <w:tmpl w:val="B6067674"/>
    <w:lvl w:ilvl="0" w:tplc="E47E4376">
      <w:start w:val="1"/>
      <w:numFmt w:val="lowerLetter"/>
      <w:lvlText w:val="(%1)"/>
      <w:lvlJc w:val="left"/>
      <w:pPr>
        <w:ind w:left="1008" w:hanging="360"/>
      </w:pPr>
      <w:rPr>
        <w:rFonts w:ascii="Times New Roman" w:eastAsia="Times New Roman" w:hAnsi="Times New Roman" w:cs="Times New Roman"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1437AB9"/>
    <w:multiLevelType w:val="hybridMultilevel"/>
    <w:tmpl w:val="D77C6144"/>
    <w:lvl w:ilvl="0" w:tplc="DE46E21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CA536D"/>
    <w:multiLevelType w:val="hybridMultilevel"/>
    <w:tmpl w:val="D1A42A5C"/>
    <w:lvl w:ilvl="0" w:tplc="8966718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6E62CE6"/>
    <w:multiLevelType w:val="hybridMultilevel"/>
    <w:tmpl w:val="E0A49BEA"/>
    <w:lvl w:ilvl="0" w:tplc="FF2870CA">
      <w:start w:val="1"/>
      <w:numFmt w:val="lowerLetter"/>
      <w:lvlText w:val="(%1)"/>
      <w:lvlJc w:val="left"/>
      <w:pPr>
        <w:ind w:left="1008" w:hanging="360"/>
      </w:pPr>
      <w:rPr>
        <w:rFonts w:ascii="Times New Roman" w:eastAsia="Times New Roman" w:hAnsi="Times New Roman" w:cs="Times New Roman"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FAD6C8C"/>
    <w:multiLevelType w:val="hybridMultilevel"/>
    <w:tmpl w:val="12801F2A"/>
    <w:lvl w:ilvl="0" w:tplc="E63652BA">
      <w:start w:val="3"/>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25E15C43"/>
    <w:multiLevelType w:val="hybridMultilevel"/>
    <w:tmpl w:val="27D45E2E"/>
    <w:lvl w:ilvl="0" w:tplc="C0A2BB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65701FC"/>
    <w:multiLevelType w:val="hybridMultilevel"/>
    <w:tmpl w:val="932A4C52"/>
    <w:lvl w:ilvl="0" w:tplc="F446B0E2">
      <w:start w:val="3"/>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62E0"/>
    <w:multiLevelType w:val="hybridMultilevel"/>
    <w:tmpl w:val="F7A2C4BE"/>
    <w:lvl w:ilvl="0" w:tplc="F5EABA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F104126"/>
    <w:multiLevelType w:val="hybridMultilevel"/>
    <w:tmpl w:val="04429C0A"/>
    <w:lvl w:ilvl="0" w:tplc="F1641318">
      <w:start w:val="1"/>
      <w:numFmt w:val="lowerLetter"/>
      <w:lvlText w:val="(%1)"/>
      <w:lvlJc w:val="left"/>
      <w:pPr>
        <w:ind w:left="1008" w:hanging="360"/>
      </w:pPr>
      <w:rPr>
        <w:rFonts w:ascii="Arial" w:eastAsia="Times New Roman" w:hAnsi="Arial" w:cs="Arial"/>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B168F4"/>
    <w:multiLevelType w:val="hybridMultilevel"/>
    <w:tmpl w:val="58868148"/>
    <w:lvl w:ilvl="0" w:tplc="277E7AE6">
      <w:start w:val="7"/>
      <w:numFmt w:val="decimal"/>
      <w:lvlText w:val="%1"/>
      <w:lvlJc w:val="left"/>
      <w:pPr>
        <w:ind w:left="1772" w:hanging="1308"/>
        <w:jc w:val="right"/>
      </w:pPr>
      <w:rPr>
        <w:rFonts w:ascii="Times New Roman" w:eastAsia="Times New Roman" w:hAnsi="Times New Roman" w:cs="Times New Roman" w:hint="default"/>
        <w:b w:val="0"/>
        <w:bCs w:val="0"/>
        <w:i w:val="0"/>
        <w:iCs w:val="0"/>
        <w:w w:val="100"/>
        <w:position w:val="4"/>
        <w:sz w:val="24"/>
        <w:szCs w:val="24"/>
      </w:rPr>
    </w:lvl>
    <w:lvl w:ilvl="1" w:tplc="64EC1F42">
      <w:numFmt w:val="bullet"/>
      <w:lvlText w:val="•"/>
      <w:lvlJc w:val="left"/>
      <w:pPr>
        <w:ind w:left="2564" w:hanging="1308"/>
      </w:pPr>
      <w:rPr>
        <w:rFonts w:hint="default"/>
      </w:rPr>
    </w:lvl>
    <w:lvl w:ilvl="2" w:tplc="67CE9F72">
      <w:numFmt w:val="bullet"/>
      <w:lvlText w:val="•"/>
      <w:lvlJc w:val="left"/>
      <w:pPr>
        <w:ind w:left="3348" w:hanging="1308"/>
      </w:pPr>
      <w:rPr>
        <w:rFonts w:hint="default"/>
      </w:rPr>
    </w:lvl>
    <w:lvl w:ilvl="3" w:tplc="5A446330">
      <w:numFmt w:val="bullet"/>
      <w:lvlText w:val="•"/>
      <w:lvlJc w:val="left"/>
      <w:pPr>
        <w:ind w:left="4132" w:hanging="1308"/>
      </w:pPr>
      <w:rPr>
        <w:rFonts w:hint="default"/>
      </w:rPr>
    </w:lvl>
    <w:lvl w:ilvl="4" w:tplc="C35634EC">
      <w:numFmt w:val="bullet"/>
      <w:lvlText w:val="•"/>
      <w:lvlJc w:val="left"/>
      <w:pPr>
        <w:ind w:left="4916" w:hanging="1308"/>
      </w:pPr>
      <w:rPr>
        <w:rFonts w:hint="default"/>
      </w:rPr>
    </w:lvl>
    <w:lvl w:ilvl="5" w:tplc="A9F8211C">
      <w:numFmt w:val="bullet"/>
      <w:lvlText w:val="•"/>
      <w:lvlJc w:val="left"/>
      <w:pPr>
        <w:ind w:left="5700" w:hanging="1308"/>
      </w:pPr>
      <w:rPr>
        <w:rFonts w:hint="default"/>
      </w:rPr>
    </w:lvl>
    <w:lvl w:ilvl="6" w:tplc="AEC8A7D4">
      <w:numFmt w:val="bullet"/>
      <w:lvlText w:val="•"/>
      <w:lvlJc w:val="left"/>
      <w:pPr>
        <w:ind w:left="6484" w:hanging="1308"/>
      </w:pPr>
      <w:rPr>
        <w:rFonts w:hint="default"/>
      </w:rPr>
    </w:lvl>
    <w:lvl w:ilvl="7" w:tplc="F9AA7674">
      <w:numFmt w:val="bullet"/>
      <w:lvlText w:val="•"/>
      <w:lvlJc w:val="left"/>
      <w:pPr>
        <w:ind w:left="7268" w:hanging="1308"/>
      </w:pPr>
      <w:rPr>
        <w:rFonts w:hint="default"/>
      </w:rPr>
    </w:lvl>
    <w:lvl w:ilvl="8" w:tplc="A4EA2936">
      <w:numFmt w:val="bullet"/>
      <w:lvlText w:val="•"/>
      <w:lvlJc w:val="left"/>
      <w:pPr>
        <w:ind w:left="8052" w:hanging="1308"/>
      </w:pPr>
      <w:rPr>
        <w:rFonts w:hint="default"/>
      </w:rPr>
    </w:lvl>
  </w:abstractNum>
  <w:abstractNum w:abstractNumId="11" w15:restartNumberingAfterBreak="0">
    <w:nsid w:val="33771AD3"/>
    <w:multiLevelType w:val="hybridMultilevel"/>
    <w:tmpl w:val="A6C8BCD8"/>
    <w:lvl w:ilvl="0" w:tplc="04090001">
      <w:start w:val="1"/>
      <w:numFmt w:val="bullet"/>
      <w:lvlText w:val=""/>
      <w:lvlJc w:val="left"/>
      <w:pPr>
        <w:tabs>
          <w:tab w:val="num" w:pos="360"/>
        </w:tabs>
        <w:ind w:left="360" w:hanging="360"/>
      </w:pPr>
      <w:rPr>
        <w:rFonts w:ascii="Symbol" w:hAnsi="Symbol" w:hint="default"/>
      </w:rPr>
    </w:lvl>
    <w:lvl w:ilvl="1" w:tplc="39BA244A">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39BA244A">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423A7EE4"/>
    <w:multiLevelType w:val="hybridMultilevel"/>
    <w:tmpl w:val="C67CF5B6"/>
    <w:lvl w:ilvl="0" w:tplc="3648C268">
      <w:start w:val="1"/>
      <w:numFmt w:val="low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BF82C2E"/>
    <w:multiLevelType w:val="hybridMultilevel"/>
    <w:tmpl w:val="B0EA883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382A04"/>
    <w:multiLevelType w:val="hybridMultilevel"/>
    <w:tmpl w:val="D77C6144"/>
    <w:lvl w:ilvl="0" w:tplc="DE46E21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FC201C0"/>
    <w:multiLevelType w:val="hybridMultilevel"/>
    <w:tmpl w:val="F714500C"/>
    <w:lvl w:ilvl="0" w:tplc="3D6CC096">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0EB0911"/>
    <w:multiLevelType w:val="hybridMultilevel"/>
    <w:tmpl w:val="832CA17E"/>
    <w:lvl w:ilvl="0" w:tplc="53D453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2DF75BC"/>
    <w:multiLevelType w:val="hybridMultilevel"/>
    <w:tmpl w:val="02107212"/>
    <w:lvl w:ilvl="0" w:tplc="91A635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46E4BFE"/>
    <w:multiLevelType w:val="hybridMultilevel"/>
    <w:tmpl w:val="49E6940E"/>
    <w:lvl w:ilvl="0" w:tplc="F446B0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4D41CD4"/>
    <w:multiLevelType w:val="hybridMultilevel"/>
    <w:tmpl w:val="DBE81520"/>
    <w:lvl w:ilvl="0" w:tplc="F1641318">
      <w:start w:val="1"/>
      <w:numFmt w:val="lowerLetter"/>
      <w:lvlText w:val="(%1)"/>
      <w:lvlJc w:val="left"/>
      <w:pPr>
        <w:ind w:left="630" w:hanging="360"/>
      </w:pPr>
      <w:rPr>
        <w:rFonts w:ascii="Arial" w:eastAsia="Times New Roman" w:hAnsi="Arial" w:cs="Arial"/>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6292A16"/>
    <w:multiLevelType w:val="hybridMultilevel"/>
    <w:tmpl w:val="A6C8BCD8"/>
    <w:lvl w:ilvl="0" w:tplc="5F9A1CE0">
      <w:start w:val="8"/>
      <w:numFmt w:val="lowerLetter"/>
      <w:lvlText w:val="%1."/>
      <w:lvlJc w:val="left"/>
      <w:pPr>
        <w:tabs>
          <w:tab w:val="num" w:pos="360"/>
        </w:tabs>
        <w:ind w:left="360" w:hanging="360"/>
      </w:pPr>
      <w:rPr>
        <w:rFonts w:hint="default"/>
      </w:rPr>
    </w:lvl>
    <w:lvl w:ilvl="1" w:tplc="39BA244A">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39BA244A">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15:restartNumberingAfterBreak="0">
    <w:nsid w:val="5AAA054F"/>
    <w:multiLevelType w:val="hybridMultilevel"/>
    <w:tmpl w:val="16925106"/>
    <w:lvl w:ilvl="0" w:tplc="C9403F44">
      <w:start w:val="1"/>
      <w:numFmt w:val="decimal"/>
      <w:lvlText w:val="%1."/>
      <w:lvlJc w:val="left"/>
      <w:pPr>
        <w:ind w:left="990" w:hanging="360"/>
      </w:pPr>
      <w:rPr>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ACA3B87"/>
    <w:multiLevelType w:val="hybridMultilevel"/>
    <w:tmpl w:val="426A2A42"/>
    <w:lvl w:ilvl="0" w:tplc="A8A4277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DF679C8"/>
    <w:multiLevelType w:val="hybridMultilevel"/>
    <w:tmpl w:val="9CB0A9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B5592D"/>
    <w:multiLevelType w:val="hybridMultilevel"/>
    <w:tmpl w:val="8A963724"/>
    <w:lvl w:ilvl="0" w:tplc="E8467E6E">
      <w:start w:val="1"/>
      <w:numFmt w:val="lowerLetter"/>
      <w:lvlText w:val="(%1)"/>
      <w:lvlJc w:val="left"/>
      <w:pPr>
        <w:ind w:left="630" w:hanging="360"/>
      </w:pPr>
      <w:rPr>
        <w:rFonts w:ascii="Arial" w:eastAsia="Times New Roman" w:hAnsi="Arial" w:cs="Arial"/>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B415BE8"/>
    <w:multiLevelType w:val="hybridMultilevel"/>
    <w:tmpl w:val="4F3AF94A"/>
    <w:lvl w:ilvl="0" w:tplc="741826BC">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86D4B"/>
    <w:multiLevelType w:val="hybridMultilevel"/>
    <w:tmpl w:val="5E2C35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011D94"/>
    <w:multiLevelType w:val="hybridMultilevel"/>
    <w:tmpl w:val="E2068A00"/>
    <w:lvl w:ilvl="0" w:tplc="91A635F4">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532844389">
    <w:abstractNumId w:val="25"/>
  </w:num>
  <w:num w:numId="2" w16cid:durableId="1249538292">
    <w:abstractNumId w:val="5"/>
  </w:num>
  <w:num w:numId="3" w16cid:durableId="205066062">
    <w:abstractNumId w:val="26"/>
  </w:num>
  <w:num w:numId="4" w16cid:durableId="424301857">
    <w:abstractNumId w:val="23"/>
  </w:num>
  <w:num w:numId="5" w16cid:durableId="402996258">
    <w:abstractNumId w:val="13"/>
  </w:num>
  <w:num w:numId="6" w16cid:durableId="670370985">
    <w:abstractNumId w:val="20"/>
  </w:num>
  <w:num w:numId="7" w16cid:durableId="427770248">
    <w:abstractNumId w:val="11"/>
  </w:num>
  <w:num w:numId="8" w16cid:durableId="1797022135">
    <w:abstractNumId w:val="21"/>
  </w:num>
  <w:num w:numId="9" w16cid:durableId="1482769542">
    <w:abstractNumId w:val="8"/>
  </w:num>
  <w:num w:numId="10" w16cid:durableId="1610089947">
    <w:abstractNumId w:val="19"/>
  </w:num>
  <w:num w:numId="11" w16cid:durableId="1721591022">
    <w:abstractNumId w:val="24"/>
  </w:num>
  <w:num w:numId="12" w16cid:durableId="1886402179">
    <w:abstractNumId w:val="12"/>
  </w:num>
  <w:num w:numId="13" w16cid:durableId="150411815">
    <w:abstractNumId w:val="16"/>
  </w:num>
  <w:num w:numId="14" w16cid:durableId="571357001">
    <w:abstractNumId w:val="17"/>
  </w:num>
  <w:num w:numId="15" w16cid:durableId="351495737">
    <w:abstractNumId w:val="27"/>
  </w:num>
  <w:num w:numId="16" w16cid:durableId="270943169">
    <w:abstractNumId w:val="15"/>
  </w:num>
  <w:num w:numId="17" w16cid:durableId="672606310">
    <w:abstractNumId w:val="6"/>
  </w:num>
  <w:num w:numId="18" w16cid:durableId="1787919796">
    <w:abstractNumId w:val="7"/>
  </w:num>
  <w:num w:numId="19" w16cid:durableId="570314684">
    <w:abstractNumId w:val="18"/>
  </w:num>
  <w:num w:numId="20" w16cid:durableId="408190651">
    <w:abstractNumId w:val="3"/>
  </w:num>
  <w:num w:numId="21" w16cid:durableId="1847480428">
    <w:abstractNumId w:val="0"/>
  </w:num>
  <w:num w:numId="22" w16cid:durableId="1675837404">
    <w:abstractNumId w:val="4"/>
  </w:num>
  <w:num w:numId="23" w16cid:durableId="486483398">
    <w:abstractNumId w:val="22"/>
  </w:num>
  <w:num w:numId="24" w16cid:durableId="1496533975">
    <w:abstractNumId w:val="1"/>
  </w:num>
  <w:num w:numId="25" w16cid:durableId="1505322016">
    <w:abstractNumId w:val="9"/>
  </w:num>
  <w:num w:numId="26" w16cid:durableId="1190800482">
    <w:abstractNumId w:val="14"/>
  </w:num>
  <w:num w:numId="27" w16cid:durableId="42945828">
    <w:abstractNumId w:val="2"/>
  </w:num>
  <w:num w:numId="28" w16cid:durableId="178711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drawingGridHorizontalSpacing w:val="90"/>
  <w:drawingGridVerticalSpacing w:val="136"/>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noExtraLine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3MDE2Mbc0NTcyNTJW0lEKTi0uzszPAykwrQUAN9KlOSwAAAA="/>
    <w:docVar w:name="AttorneyName" w:val="0"/>
    <w:docVar w:name="CaptionBoxStyle" w:val="4"/>
    <w:docVar w:name="CourtAlignment" w:val="0"/>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36"/>
    <w:docVar w:name="PageNumsInFtr" w:val="0"/>
    <w:docVar w:name="RightBorderStyle" w:val="1"/>
    <w:docVar w:name="SigBlkYes" w:val="0"/>
    <w:docVar w:name="SignWith" w:val=" "/>
    <w:docVar w:name="SummaryInFtr" w:val="0"/>
  </w:docVars>
  <w:rsids>
    <w:rsidRoot w:val="00F54A31"/>
    <w:rsid w:val="00001D83"/>
    <w:rsid w:val="00010870"/>
    <w:rsid w:val="00023AAB"/>
    <w:rsid w:val="000271C0"/>
    <w:rsid w:val="000317BB"/>
    <w:rsid w:val="00053557"/>
    <w:rsid w:val="000764B2"/>
    <w:rsid w:val="000766C3"/>
    <w:rsid w:val="00081687"/>
    <w:rsid w:val="000A355C"/>
    <w:rsid w:val="000A5D1C"/>
    <w:rsid w:val="000B433C"/>
    <w:rsid w:val="000B606A"/>
    <w:rsid w:val="000B6386"/>
    <w:rsid w:val="000C40AF"/>
    <w:rsid w:val="000D0138"/>
    <w:rsid w:val="000E7D18"/>
    <w:rsid w:val="000F3396"/>
    <w:rsid w:val="000F744B"/>
    <w:rsid w:val="00103C95"/>
    <w:rsid w:val="001055C6"/>
    <w:rsid w:val="0011123B"/>
    <w:rsid w:val="00113B1D"/>
    <w:rsid w:val="00114D25"/>
    <w:rsid w:val="0012585B"/>
    <w:rsid w:val="00126257"/>
    <w:rsid w:val="0013035B"/>
    <w:rsid w:val="00130493"/>
    <w:rsid w:val="001348EB"/>
    <w:rsid w:val="00162A45"/>
    <w:rsid w:val="00176C32"/>
    <w:rsid w:val="0019456D"/>
    <w:rsid w:val="001A2ACD"/>
    <w:rsid w:val="001B3F0E"/>
    <w:rsid w:val="001D16C6"/>
    <w:rsid w:val="001D5EC3"/>
    <w:rsid w:val="001F3D7F"/>
    <w:rsid w:val="00202F9A"/>
    <w:rsid w:val="00205DD1"/>
    <w:rsid w:val="002137AA"/>
    <w:rsid w:val="0023499A"/>
    <w:rsid w:val="002479E1"/>
    <w:rsid w:val="002523D8"/>
    <w:rsid w:val="002662D3"/>
    <w:rsid w:val="00281E76"/>
    <w:rsid w:val="002835BF"/>
    <w:rsid w:val="00285645"/>
    <w:rsid w:val="002919D0"/>
    <w:rsid w:val="002A38DF"/>
    <w:rsid w:val="002A3EBB"/>
    <w:rsid w:val="002A6DD8"/>
    <w:rsid w:val="002B59C6"/>
    <w:rsid w:val="002C3020"/>
    <w:rsid w:val="002E58A1"/>
    <w:rsid w:val="002F2104"/>
    <w:rsid w:val="002F3574"/>
    <w:rsid w:val="002F6309"/>
    <w:rsid w:val="00307F42"/>
    <w:rsid w:val="00313ACD"/>
    <w:rsid w:val="0031511F"/>
    <w:rsid w:val="003203A6"/>
    <w:rsid w:val="00327E33"/>
    <w:rsid w:val="0033369D"/>
    <w:rsid w:val="003354E1"/>
    <w:rsid w:val="003435E4"/>
    <w:rsid w:val="00347D85"/>
    <w:rsid w:val="00374320"/>
    <w:rsid w:val="003743AA"/>
    <w:rsid w:val="00376F4A"/>
    <w:rsid w:val="00382D06"/>
    <w:rsid w:val="003910F4"/>
    <w:rsid w:val="003917DB"/>
    <w:rsid w:val="003A28D1"/>
    <w:rsid w:val="003B5C9E"/>
    <w:rsid w:val="003C2312"/>
    <w:rsid w:val="003F20DC"/>
    <w:rsid w:val="00442CA1"/>
    <w:rsid w:val="0044303F"/>
    <w:rsid w:val="0044791D"/>
    <w:rsid w:val="004601CB"/>
    <w:rsid w:val="0046273C"/>
    <w:rsid w:val="0048266B"/>
    <w:rsid w:val="00492C9F"/>
    <w:rsid w:val="00493CB1"/>
    <w:rsid w:val="004A1212"/>
    <w:rsid w:val="004A1D60"/>
    <w:rsid w:val="004A777F"/>
    <w:rsid w:val="004B10D2"/>
    <w:rsid w:val="004B6994"/>
    <w:rsid w:val="004C3D45"/>
    <w:rsid w:val="004E3FA3"/>
    <w:rsid w:val="004E4625"/>
    <w:rsid w:val="004E4932"/>
    <w:rsid w:val="004F6E90"/>
    <w:rsid w:val="00506041"/>
    <w:rsid w:val="00514E4E"/>
    <w:rsid w:val="00520B05"/>
    <w:rsid w:val="00520EA6"/>
    <w:rsid w:val="00524420"/>
    <w:rsid w:val="005333A9"/>
    <w:rsid w:val="00534E36"/>
    <w:rsid w:val="00542F3C"/>
    <w:rsid w:val="0055094A"/>
    <w:rsid w:val="00557044"/>
    <w:rsid w:val="0056561A"/>
    <w:rsid w:val="00566433"/>
    <w:rsid w:val="00571135"/>
    <w:rsid w:val="00572FD4"/>
    <w:rsid w:val="00591462"/>
    <w:rsid w:val="00594A72"/>
    <w:rsid w:val="00596D32"/>
    <w:rsid w:val="005A0E6F"/>
    <w:rsid w:val="005A63A4"/>
    <w:rsid w:val="005A6469"/>
    <w:rsid w:val="005B17F4"/>
    <w:rsid w:val="005B2FF7"/>
    <w:rsid w:val="005C2723"/>
    <w:rsid w:val="005C7042"/>
    <w:rsid w:val="005D174D"/>
    <w:rsid w:val="005D5AC3"/>
    <w:rsid w:val="005E03DC"/>
    <w:rsid w:val="005E41B1"/>
    <w:rsid w:val="005E4555"/>
    <w:rsid w:val="00604549"/>
    <w:rsid w:val="006201EF"/>
    <w:rsid w:val="006232B7"/>
    <w:rsid w:val="00627190"/>
    <w:rsid w:val="00632E38"/>
    <w:rsid w:val="006408FA"/>
    <w:rsid w:val="00667C35"/>
    <w:rsid w:val="00690E66"/>
    <w:rsid w:val="006A66DE"/>
    <w:rsid w:val="006A7386"/>
    <w:rsid w:val="006B2FE3"/>
    <w:rsid w:val="006E12A4"/>
    <w:rsid w:val="00704956"/>
    <w:rsid w:val="00707622"/>
    <w:rsid w:val="007328E1"/>
    <w:rsid w:val="0075277E"/>
    <w:rsid w:val="007554DE"/>
    <w:rsid w:val="00772EE1"/>
    <w:rsid w:val="007746AB"/>
    <w:rsid w:val="00775361"/>
    <w:rsid w:val="007A206F"/>
    <w:rsid w:val="007B37D1"/>
    <w:rsid w:val="007C080D"/>
    <w:rsid w:val="007C1A4E"/>
    <w:rsid w:val="007C6DD5"/>
    <w:rsid w:val="007F2192"/>
    <w:rsid w:val="00804FEA"/>
    <w:rsid w:val="00823A82"/>
    <w:rsid w:val="008305A1"/>
    <w:rsid w:val="00832BD0"/>
    <w:rsid w:val="00844F98"/>
    <w:rsid w:val="00846348"/>
    <w:rsid w:val="00846604"/>
    <w:rsid w:val="00871997"/>
    <w:rsid w:val="00881C6A"/>
    <w:rsid w:val="008926B0"/>
    <w:rsid w:val="00895C2F"/>
    <w:rsid w:val="008B0842"/>
    <w:rsid w:val="008C566D"/>
    <w:rsid w:val="008C584A"/>
    <w:rsid w:val="008D1315"/>
    <w:rsid w:val="008D67AB"/>
    <w:rsid w:val="008E58F2"/>
    <w:rsid w:val="00900BFF"/>
    <w:rsid w:val="00914375"/>
    <w:rsid w:val="00916476"/>
    <w:rsid w:val="00924336"/>
    <w:rsid w:val="00932C01"/>
    <w:rsid w:val="00941D95"/>
    <w:rsid w:val="0096365F"/>
    <w:rsid w:val="00976381"/>
    <w:rsid w:val="00986B78"/>
    <w:rsid w:val="009B1622"/>
    <w:rsid w:val="009D74D8"/>
    <w:rsid w:val="009E108C"/>
    <w:rsid w:val="00A26532"/>
    <w:rsid w:val="00A35FFD"/>
    <w:rsid w:val="00A36E8B"/>
    <w:rsid w:val="00A43BC6"/>
    <w:rsid w:val="00A77B8E"/>
    <w:rsid w:val="00A84E21"/>
    <w:rsid w:val="00AA37E9"/>
    <w:rsid w:val="00AB39E1"/>
    <w:rsid w:val="00AC25CE"/>
    <w:rsid w:val="00AD77E1"/>
    <w:rsid w:val="00AF43E1"/>
    <w:rsid w:val="00AF5483"/>
    <w:rsid w:val="00B06C63"/>
    <w:rsid w:val="00B13655"/>
    <w:rsid w:val="00B23E61"/>
    <w:rsid w:val="00B32807"/>
    <w:rsid w:val="00B349E0"/>
    <w:rsid w:val="00B50732"/>
    <w:rsid w:val="00B542CF"/>
    <w:rsid w:val="00B74493"/>
    <w:rsid w:val="00B8034C"/>
    <w:rsid w:val="00B83B4E"/>
    <w:rsid w:val="00BA1C96"/>
    <w:rsid w:val="00BA540D"/>
    <w:rsid w:val="00BB0471"/>
    <w:rsid w:val="00BB2E96"/>
    <w:rsid w:val="00BC1A43"/>
    <w:rsid w:val="00BD3E39"/>
    <w:rsid w:val="00BD6393"/>
    <w:rsid w:val="00BE0C4A"/>
    <w:rsid w:val="00BE296E"/>
    <w:rsid w:val="00BF2207"/>
    <w:rsid w:val="00BF5E77"/>
    <w:rsid w:val="00BF7DB3"/>
    <w:rsid w:val="00C24D77"/>
    <w:rsid w:val="00C30432"/>
    <w:rsid w:val="00C37451"/>
    <w:rsid w:val="00C41C91"/>
    <w:rsid w:val="00C53DCC"/>
    <w:rsid w:val="00C56638"/>
    <w:rsid w:val="00C56713"/>
    <w:rsid w:val="00C642C9"/>
    <w:rsid w:val="00C75775"/>
    <w:rsid w:val="00C81E30"/>
    <w:rsid w:val="00C900F3"/>
    <w:rsid w:val="00C9030C"/>
    <w:rsid w:val="00C9290D"/>
    <w:rsid w:val="00CA0798"/>
    <w:rsid w:val="00CB3780"/>
    <w:rsid w:val="00CB6DCA"/>
    <w:rsid w:val="00CC2BF3"/>
    <w:rsid w:val="00CE2323"/>
    <w:rsid w:val="00CE3743"/>
    <w:rsid w:val="00D114B3"/>
    <w:rsid w:val="00D163AF"/>
    <w:rsid w:val="00D23BB0"/>
    <w:rsid w:val="00D438C0"/>
    <w:rsid w:val="00D521EF"/>
    <w:rsid w:val="00D626C2"/>
    <w:rsid w:val="00D72452"/>
    <w:rsid w:val="00D84787"/>
    <w:rsid w:val="00D93014"/>
    <w:rsid w:val="00DA29BD"/>
    <w:rsid w:val="00DC174B"/>
    <w:rsid w:val="00DC2F69"/>
    <w:rsid w:val="00DC5B4A"/>
    <w:rsid w:val="00DE1431"/>
    <w:rsid w:val="00DE4060"/>
    <w:rsid w:val="00DF52F4"/>
    <w:rsid w:val="00DF7C69"/>
    <w:rsid w:val="00E019FD"/>
    <w:rsid w:val="00E05C91"/>
    <w:rsid w:val="00E05F8C"/>
    <w:rsid w:val="00E17516"/>
    <w:rsid w:val="00E21663"/>
    <w:rsid w:val="00E22E4E"/>
    <w:rsid w:val="00E236BB"/>
    <w:rsid w:val="00E27C2F"/>
    <w:rsid w:val="00E35FA3"/>
    <w:rsid w:val="00E5001E"/>
    <w:rsid w:val="00E755B7"/>
    <w:rsid w:val="00E76568"/>
    <w:rsid w:val="00EA0B5E"/>
    <w:rsid w:val="00EC30A1"/>
    <w:rsid w:val="00ED304D"/>
    <w:rsid w:val="00EE01E3"/>
    <w:rsid w:val="00EE3BE9"/>
    <w:rsid w:val="00EE4D29"/>
    <w:rsid w:val="00F010F9"/>
    <w:rsid w:val="00F0371E"/>
    <w:rsid w:val="00F03E72"/>
    <w:rsid w:val="00F33E4F"/>
    <w:rsid w:val="00F352D8"/>
    <w:rsid w:val="00F54A31"/>
    <w:rsid w:val="00F57F14"/>
    <w:rsid w:val="00F62364"/>
    <w:rsid w:val="00F81C03"/>
    <w:rsid w:val="00F83F46"/>
    <w:rsid w:val="00F87B38"/>
    <w:rsid w:val="00F95DBD"/>
    <w:rsid w:val="00F97B52"/>
    <w:rsid w:val="00FD0313"/>
    <w:rsid w:val="00FD28F3"/>
    <w:rsid w:val="00FE7CA3"/>
    <w:rsid w:val="00FF239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813284C"/>
  <w15:docId w15:val="{05CCD023-0A74-457B-9F2C-F21F494D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D1"/>
    <w:pPr>
      <w:spacing w:line="473" w:lineRule="exact"/>
    </w:pPr>
    <w:rPr>
      <w:sz w:val="18"/>
    </w:rPr>
  </w:style>
  <w:style w:type="paragraph" w:styleId="Heading1">
    <w:name w:val="heading 1"/>
    <w:basedOn w:val="Normal"/>
    <w:next w:val="Normal"/>
    <w:qFormat/>
    <w:pPr>
      <w:keepNext/>
      <w:spacing w:line="240" w:lineRule="auto"/>
      <w:outlineLvl w:val="0"/>
    </w:pPr>
    <w:rPr>
      <w:sz w:val="24"/>
    </w:rPr>
  </w:style>
  <w:style w:type="paragraph" w:styleId="Heading2">
    <w:name w:val="heading 2"/>
    <w:basedOn w:val="Normal"/>
    <w:next w:val="Normal"/>
    <w:qFormat/>
    <w:pPr>
      <w:keepNext/>
      <w:ind w:left="288"/>
      <w:jc w:val="both"/>
      <w:outlineLvl w:val="1"/>
    </w:pPr>
    <w:rPr>
      <w:sz w:val="24"/>
    </w:rPr>
  </w:style>
  <w:style w:type="paragraph" w:styleId="Heading3">
    <w:name w:val="heading 3"/>
    <w:basedOn w:val="Normal"/>
    <w:next w:val="Normal"/>
    <w:qFormat/>
    <w:pPr>
      <w:keepNext/>
      <w:spacing w:line="240" w:lineRule="auto"/>
      <w:ind w:right="288" w:firstLine="288"/>
      <w:jc w:val="both"/>
      <w:outlineLvl w:val="2"/>
    </w:pPr>
    <w:rPr>
      <w:b/>
      <w:bCs/>
      <w:sz w:val="24"/>
    </w:rPr>
  </w:style>
  <w:style w:type="paragraph" w:styleId="Heading4">
    <w:name w:val="heading 4"/>
    <w:basedOn w:val="Normal"/>
    <w:next w:val="Normal"/>
    <w:qFormat/>
    <w:pPr>
      <w:keepNext/>
      <w:tabs>
        <w:tab w:val="left" w:pos="-720"/>
        <w:tab w:val="left" w:pos="0"/>
        <w:tab w:val="left" w:pos="720"/>
        <w:tab w:val="left" w:pos="1440"/>
        <w:tab w:val="left" w:pos="2160"/>
        <w:tab w:val="left" w:pos="2880"/>
      </w:tabs>
      <w:suppressAutoHyphens/>
      <w:spacing w:line="240" w:lineRule="atLeast"/>
      <w:ind w:left="3600" w:hanging="3600"/>
      <w:jc w:val="both"/>
      <w:outlineLvl w:val="3"/>
    </w:pPr>
    <w:rPr>
      <w:spacing w:val="-3"/>
      <w:sz w:val="24"/>
    </w:rPr>
  </w:style>
  <w:style w:type="paragraph" w:styleId="Heading5">
    <w:name w:val="heading 5"/>
    <w:basedOn w:val="Normal"/>
    <w:next w:val="Normal"/>
    <w:qFormat/>
    <w:pPr>
      <w:keepNext/>
      <w:tabs>
        <w:tab w:val="left" w:pos="-720"/>
      </w:tabs>
      <w:suppressAutoHyphens/>
      <w:spacing w:line="240" w:lineRule="atLeast"/>
      <w:ind w:left="270"/>
      <w:jc w:val="both"/>
      <w:outlineLvl w:val="4"/>
    </w:pPr>
    <w:rPr>
      <w:spacing w:val="-3"/>
      <w:sz w:val="24"/>
    </w:rPr>
  </w:style>
  <w:style w:type="paragraph" w:styleId="Heading6">
    <w:name w:val="heading 6"/>
    <w:basedOn w:val="Normal"/>
    <w:next w:val="Normal"/>
    <w:qFormat/>
    <w:pPr>
      <w:keepNext/>
      <w:ind w:left="270"/>
      <w:outlineLvl w:val="5"/>
    </w:pPr>
    <w:rPr>
      <w:b/>
      <w:bCs/>
      <w:sz w:val="24"/>
    </w:rPr>
  </w:style>
  <w:style w:type="paragraph" w:styleId="Heading7">
    <w:name w:val="heading 7"/>
    <w:basedOn w:val="Normal"/>
    <w:next w:val="Normal"/>
    <w:qFormat/>
    <w:pPr>
      <w:keepNext/>
      <w:autoSpaceDE w:val="0"/>
      <w:autoSpaceDN w:val="0"/>
      <w:adjustRightInd w:val="0"/>
      <w:spacing w:line="240" w:lineRule="auto"/>
      <w:outlineLvl w:val="6"/>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37" w:lineRule="exact"/>
    </w:pPr>
  </w:style>
  <w:style w:type="paragraph" w:customStyle="1" w:styleId="15Spacing">
    <w:name w:val="1.5 Spacing"/>
    <w:basedOn w:val="Normal"/>
    <w:pPr>
      <w:spacing w:line="355"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jc w:val="center"/>
    </w:pPr>
    <w:rPr>
      <w:b/>
      <w:bCs/>
      <w:sz w:val="24"/>
    </w:rPr>
  </w:style>
  <w:style w:type="paragraph" w:styleId="BlockText">
    <w:name w:val="Block Text"/>
    <w:basedOn w:val="Normal"/>
    <w:semiHidden/>
    <w:pPr>
      <w:tabs>
        <w:tab w:val="left" w:pos="-720"/>
        <w:tab w:val="left" w:pos="0"/>
      </w:tabs>
      <w:suppressAutoHyphens/>
      <w:spacing w:line="240" w:lineRule="atLeast"/>
      <w:ind w:left="720" w:right="720"/>
      <w:jc w:val="both"/>
    </w:pPr>
    <w:rPr>
      <w:b/>
      <w:spacing w:val="-3"/>
      <w:sz w:val="24"/>
    </w:rPr>
  </w:style>
  <w:style w:type="paragraph" w:customStyle="1" w:styleId="Section">
    <w:name w:val="Section"/>
    <w:pPr>
      <w:widowControl w:val="0"/>
      <w:autoSpaceDE w:val="0"/>
      <w:autoSpaceDN w:val="0"/>
      <w:adjustRightInd w:val="0"/>
      <w:jc w:val="both"/>
    </w:pPr>
    <w:rPr>
      <w:b/>
      <w:bCs/>
      <w:sz w:val="22"/>
      <w:szCs w:val="22"/>
    </w:rPr>
  </w:style>
  <w:style w:type="paragraph" w:customStyle="1" w:styleId="CL1">
    <w:name w:val="CL1"/>
    <w:pPr>
      <w:widowControl w:val="0"/>
      <w:tabs>
        <w:tab w:val="left" w:pos="1080"/>
      </w:tabs>
      <w:autoSpaceDE w:val="0"/>
      <w:autoSpaceDN w:val="0"/>
      <w:adjustRightInd w:val="0"/>
      <w:spacing w:before="180"/>
      <w:jc w:val="both"/>
    </w:pPr>
    <w:rPr>
      <w:b/>
      <w:bCs/>
      <w:sz w:val="24"/>
      <w:szCs w:val="24"/>
    </w:rPr>
  </w:style>
  <w:style w:type="paragraph" w:customStyle="1" w:styleId="P1">
    <w:name w:val="P1"/>
    <w:pPr>
      <w:widowControl w:val="0"/>
      <w:autoSpaceDE w:val="0"/>
      <w:autoSpaceDN w:val="0"/>
      <w:adjustRightInd w:val="0"/>
      <w:ind w:firstLine="360"/>
      <w:jc w:val="both"/>
    </w:pPr>
    <w:rPr>
      <w:sz w:val="24"/>
      <w:szCs w:val="24"/>
    </w:rPr>
  </w:style>
  <w:style w:type="paragraph" w:customStyle="1" w:styleId="P2">
    <w:name w:val="P2"/>
    <w:pPr>
      <w:widowControl w:val="0"/>
      <w:autoSpaceDE w:val="0"/>
      <w:autoSpaceDN w:val="0"/>
      <w:adjustRightInd w:val="0"/>
      <w:ind w:firstLine="720"/>
      <w:jc w:val="both"/>
    </w:pPr>
    <w:rPr>
      <w:sz w:val="24"/>
      <w:szCs w:val="24"/>
    </w:rPr>
  </w:style>
  <w:style w:type="paragraph" w:styleId="BodyTextIndent">
    <w:name w:val="Body Text Indent"/>
    <w:basedOn w:val="Normal"/>
    <w:semiHidden/>
    <w:pPr>
      <w:spacing w:line="240" w:lineRule="auto"/>
      <w:ind w:firstLine="720"/>
    </w:pPr>
    <w:rPr>
      <w:sz w:val="24"/>
      <w:szCs w:val="24"/>
    </w:rPr>
  </w:style>
  <w:style w:type="paragraph" w:styleId="BodyText">
    <w:name w:val="Body Text"/>
    <w:basedOn w:val="Normal"/>
    <w:semiHidden/>
    <w:pPr>
      <w:spacing w:line="240" w:lineRule="auto"/>
    </w:pPr>
    <w:rPr>
      <w:sz w:val="24"/>
      <w:szCs w:val="24"/>
      <w:u w:val="single"/>
    </w:rPr>
  </w:style>
  <w:style w:type="paragraph" w:styleId="List">
    <w:name w:val="List"/>
    <w:basedOn w:val="Normal"/>
    <w:semiHidden/>
    <w:pPr>
      <w:spacing w:line="240" w:lineRule="auto"/>
      <w:ind w:left="360" w:hanging="360"/>
    </w:pPr>
    <w:rPr>
      <w:sz w:val="24"/>
      <w:szCs w:val="24"/>
    </w:rPr>
  </w:style>
  <w:style w:type="paragraph" w:styleId="List2">
    <w:name w:val="List 2"/>
    <w:basedOn w:val="Normal"/>
    <w:semiHidden/>
    <w:pPr>
      <w:spacing w:line="240" w:lineRule="auto"/>
      <w:ind w:left="720" w:hanging="360"/>
    </w:pPr>
    <w:rPr>
      <w:sz w:val="24"/>
      <w:szCs w:val="24"/>
    </w:rPr>
  </w:style>
  <w:style w:type="paragraph" w:styleId="BodyText2">
    <w:name w:val="Body Text 2"/>
    <w:basedOn w:val="Normal"/>
    <w:semiHidden/>
    <w:pPr>
      <w:spacing w:line="240" w:lineRule="auto"/>
      <w:ind w:right="288"/>
      <w:jc w:val="both"/>
    </w:pPr>
    <w:rPr>
      <w:sz w:val="24"/>
      <w:u w:val="single"/>
    </w:rPr>
  </w:style>
  <w:style w:type="paragraph" w:styleId="BodyTextIndent2">
    <w:name w:val="Body Text Indent 2"/>
    <w:basedOn w:val="Normal"/>
    <w:semiHidden/>
    <w:pPr>
      <w:tabs>
        <w:tab w:val="left" w:pos="270"/>
      </w:tabs>
      <w:spacing w:line="240" w:lineRule="auto"/>
      <w:ind w:left="270"/>
    </w:pPr>
    <w:rPr>
      <w:sz w:val="24"/>
    </w:rPr>
  </w:style>
  <w:style w:type="paragraph" w:styleId="BodyTextIndent3">
    <w:name w:val="Body Text Indent 3"/>
    <w:basedOn w:val="Normal"/>
    <w:semiHidden/>
    <w:pPr>
      <w:autoSpaceDE w:val="0"/>
      <w:autoSpaceDN w:val="0"/>
      <w:adjustRightInd w:val="0"/>
      <w:spacing w:line="240" w:lineRule="auto"/>
      <w:ind w:left="-90" w:firstLine="360"/>
    </w:pPr>
    <w:rPr>
      <w:sz w:val="24"/>
      <w:szCs w:val="22"/>
    </w:rPr>
  </w:style>
  <w:style w:type="paragraph" w:styleId="BodyText3">
    <w:name w:val="Body Text 3"/>
    <w:basedOn w:val="Normal"/>
    <w:semiHidden/>
    <w:pPr>
      <w:spacing w:line="240" w:lineRule="auto"/>
    </w:pPr>
    <w:rPr>
      <w:sz w:val="24"/>
    </w:rPr>
  </w:style>
  <w:style w:type="paragraph" w:styleId="BalloonText">
    <w:name w:val="Balloon Text"/>
    <w:basedOn w:val="Normal"/>
    <w:link w:val="BalloonTextChar"/>
    <w:uiPriority w:val="99"/>
    <w:semiHidden/>
    <w:unhideWhenUsed/>
    <w:rsid w:val="00542F3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42F3C"/>
    <w:rPr>
      <w:rFonts w:ascii="Tahoma" w:hAnsi="Tahoma" w:cs="Tahoma"/>
      <w:sz w:val="16"/>
      <w:szCs w:val="16"/>
    </w:rPr>
  </w:style>
  <w:style w:type="paragraph" w:styleId="ListParagraph">
    <w:name w:val="List Paragraph"/>
    <w:basedOn w:val="Normal"/>
    <w:uiPriority w:val="34"/>
    <w:qFormat/>
    <w:rsid w:val="002F3574"/>
    <w:pPr>
      <w:ind w:left="720"/>
    </w:pPr>
  </w:style>
  <w:style w:type="character" w:styleId="Hyperlink">
    <w:name w:val="Hyperlink"/>
    <w:basedOn w:val="DefaultParagraphFont"/>
    <w:uiPriority w:val="99"/>
    <w:unhideWhenUsed/>
    <w:rsid w:val="00BB0471"/>
    <w:rPr>
      <w:color w:val="0563C1" w:themeColor="hyperlink"/>
      <w:u w:val="single"/>
    </w:rPr>
  </w:style>
  <w:style w:type="character" w:styleId="FollowedHyperlink">
    <w:name w:val="FollowedHyperlink"/>
    <w:basedOn w:val="DefaultParagraphFont"/>
    <w:uiPriority w:val="99"/>
    <w:semiHidden/>
    <w:unhideWhenUsed/>
    <w:rsid w:val="00941D95"/>
    <w:rPr>
      <w:color w:val="954F72" w:themeColor="followedHyperlink"/>
      <w:u w:val="single"/>
    </w:rPr>
  </w:style>
  <w:style w:type="paragraph" w:customStyle="1" w:styleId="p10">
    <w:name w:val="p1"/>
    <w:basedOn w:val="Normal"/>
    <w:rsid w:val="002479E1"/>
    <w:pPr>
      <w:spacing w:before="100" w:beforeAutospacing="1" w:after="100" w:afterAutospacing="1" w:line="240" w:lineRule="auto"/>
    </w:pPr>
    <w:rPr>
      <w:sz w:val="24"/>
      <w:szCs w:val="24"/>
    </w:rPr>
  </w:style>
  <w:style w:type="character" w:customStyle="1" w:styleId="TitleChar">
    <w:name w:val="Title Char"/>
    <w:basedOn w:val="DefaultParagraphFont"/>
    <w:link w:val="Title"/>
    <w:rsid w:val="00E17516"/>
    <w:rPr>
      <w:b/>
      <w:bCs/>
      <w:sz w:val="24"/>
    </w:rPr>
  </w:style>
  <w:style w:type="character" w:customStyle="1" w:styleId="HeaderChar">
    <w:name w:val="Header Char"/>
    <w:basedOn w:val="DefaultParagraphFont"/>
    <w:link w:val="Header"/>
    <w:semiHidden/>
    <w:rsid w:val="00707622"/>
    <w:rPr>
      <w:sz w:val="18"/>
    </w:rPr>
  </w:style>
  <w:style w:type="paragraph" w:customStyle="1" w:styleId="Rxhead">
    <w:name w:val="Rxhead"/>
    <w:basedOn w:val="Normal"/>
    <w:rsid w:val="00707622"/>
    <w:pPr>
      <w:spacing w:before="260" w:after="260" w:line="240" w:lineRule="auto"/>
    </w:pPr>
    <w:rPr>
      <w:noProof/>
      <w:color w:val="000000"/>
      <w:sz w:val="22"/>
    </w:rPr>
  </w:style>
  <w:style w:type="table" w:styleId="TableGrid">
    <w:name w:val="Table Grid"/>
    <w:basedOn w:val="TableNormal"/>
    <w:uiPriority w:val="59"/>
    <w:rsid w:val="00AC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rsid w:val="005A63A4"/>
    <w:pPr>
      <w:spacing w:before="100" w:beforeAutospacing="1" w:after="100" w:afterAutospacing="1" w:line="240" w:lineRule="auto"/>
    </w:pPr>
    <w:rPr>
      <w:sz w:val="24"/>
      <w:szCs w:val="24"/>
    </w:rPr>
  </w:style>
  <w:style w:type="character" w:customStyle="1" w:styleId="bold">
    <w:name w:val="bold"/>
    <w:basedOn w:val="DefaultParagraphFont"/>
    <w:rsid w:val="005A63A4"/>
  </w:style>
  <w:style w:type="paragraph" w:customStyle="1" w:styleId="cellheading">
    <w:name w:val="cellheading"/>
    <w:basedOn w:val="Normal"/>
    <w:rsid w:val="005A63A4"/>
    <w:pPr>
      <w:spacing w:before="100" w:beforeAutospacing="1" w:after="100" w:afterAutospacing="1" w:line="240" w:lineRule="auto"/>
    </w:pPr>
    <w:rPr>
      <w:sz w:val="24"/>
      <w:szCs w:val="24"/>
    </w:rPr>
  </w:style>
  <w:style w:type="paragraph" w:customStyle="1" w:styleId="cellbody">
    <w:name w:val="cellbody"/>
    <w:basedOn w:val="Normal"/>
    <w:rsid w:val="005A63A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1419">
      <w:bodyDiv w:val="1"/>
      <w:marLeft w:val="0"/>
      <w:marRight w:val="0"/>
      <w:marTop w:val="0"/>
      <w:marBottom w:val="0"/>
      <w:divBdr>
        <w:top w:val="none" w:sz="0" w:space="0" w:color="auto"/>
        <w:left w:val="none" w:sz="0" w:space="0" w:color="auto"/>
        <w:bottom w:val="none" w:sz="0" w:space="0" w:color="auto"/>
        <w:right w:val="none" w:sz="0" w:space="0" w:color="auto"/>
      </w:divBdr>
    </w:div>
    <w:div w:id="242186095">
      <w:bodyDiv w:val="1"/>
      <w:marLeft w:val="0"/>
      <w:marRight w:val="0"/>
      <w:marTop w:val="0"/>
      <w:marBottom w:val="0"/>
      <w:divBdr>
        <w:top w:val="none" w:sz="0" w:space="0" w:color="auto"/>
        <w:left w:val="none" w:sz="0" w:space="0" w:color="auto"/>
        <w:bottom w:val="none" w:sz="0" w:space="0" w:color="auto"/>
        <w:right w:val="none" w:sz="0" w:space="0" w:color="auto"/>
      </w:divBdr>
    </w:div>
    <w:div w:id="532622268">
      <w:bodyDiv w:val="1"/>
      <w:marLeft w:val="0"/>
      <w:marRight w:val="0"/>
      <w:marTop w:val="0"/>
      <w:marBottom w:val="0"/>
      <w:divBdr>
        <w:top w:val="none" w:sz="0" w:space="0" w:color="auto"/>
        <w:left w:val="none" w:sz="0" w:space="0" w:color="auto"/>
        <w:bottom w:val="none" w:sz="0" w:space="0" w:color="auto"/>
        <w:right w:val="none" w:sz="0" w:space="0" w:color="auto"/>
      </w:divBdr>
    </w:div>
    <w:div w:id="589510476">
      <w:bodyDiv w:val="1"/>
      <w:marLeft w:val="0"/>
      <w:marRight w:val="0"/>
      <w:marTop w:val="0"/>
      <w:marBottom w:val="0"/>
      <w:divBdr>
        <w:top w:val="none" w:sz="0" w:space="0" w:color="auto"/>
        <w:left w:val="none" w:sz="0" w:space="0" w:color="auto"/>
        <w:bottom w:val="none" w:sz="0" w:space="0" w:color="auto"/>
        <w:right w:val="none" w:sz="0" w:space="0" w:color="auto"/>
      </w:divBdr>
    </w:div>
    <w:div w:id="767384354">
      <w:bodyDiv w:val="1"/>
      <w:marLeft w:val="0"/>
      <w:marRight w:val="0"/>
      <w:marTop w:val="0"/>
      <w:marBottom w:val="0"/>
      <w:divBdr>
        <w:top w:val="none" w:sz="0" w:space="0" w:color="auto"/>
        <w:left w:val="none" w:sz="0" w:space="0" w:color="auto"/>
        <w:bottom w:val="none" w:sz="0" w:space="0" w:color="auto"/>
        <w:right w:val="none" w:sz="0" w:space="0" w:color="auto"/>
      </w:divBdr>
    </w:div>
    <w:div w:id="860432482">
      <w:bodyDiv w:val="1"/>
      <w:marLeft w:val="0"/>
      <w:marRight w:val="0"/>
      <w:marTop w:val="0"/>
      <w:marBottom w:val="0"/>
      <w:divBdr>
        <w:top w:val="none" w:sz="0" w:space="0" w:color="auto"/>
        <w:left w:val="none" w:sz="0" w:space="0" w:color="auto"/>
        <w:bottom w:val="none" w:sz="0" w:space="0" w:color="auto"/>
        <w:right w:val="none" w:sz="0" w:space="0" w:color="auto"/>
      </w:divBdr>
    </w:div>
    <w:div w:id="1165169817">
      <w:bodyDiv w:val="1"/>
      <w:marLeft w:val="0"/>
      <w:marRight w:val="0"/>
      <w:marTop w:val="0"/>
      <w:marBottom w:val="0"/>
      <w:divBdr>
        <w:top w:val="none" w:sz="0" w:space="0" w:color="auto"/>
        <w:left w:val="none" w:sz="0" w:space="0" w:color="auto"/>
        <w:bottom w:val="none" w:sz="0" w:space="0" w:color="auto"/>
        <w:right w:val="none" w:sz="0" w:space="0" w:color="auto"/>
      </w:divBdr>
    </w:div>
    <w:div w:id="1314681484">
      <w:bodyDiv w:val="1"/>
      <w:marLeft w:val="0"/>
      <w:marRight w:val="0"/>
      <w:marTop w:val="0"/>
      <w:marBottom w:val="0"/>
      <w:divBdr>
        <w:top w:val="none" w:sz="0" w:space="0" w:color="auto"/>
        <w:left w:val="none" w:sz="0" w:space="0" w:color="auto"/>
        <w:bottom w:val="none" w:sz="0" w:space="0" w:color="auto"/>
        <w:right w:val="none" w:sz="0" w:space="0" w:color="auto"/>
      </w:divBdr>
    </w:div>
    <w:div w:id="1609847146">
      <w:bodyDiv w:val="1"/>
      <w:marLeft w:val="0"/>
      <w:marRight w:val="0"/>
      <w:marTop w:val="0"/>
      <w:marBottom w:val="0"/>
      <w:divBdr>
        <w:top w:val="none" w:sz="0" w:space="0" w:color="auto"/>
        <w:left w:val="none" w:sz="0" w:space="0" w:color="auto"/>
        <w:bottom w:val="none" w:sz="0" w:space="0" w:color="auto"/>
        <w:right w:val="none" w:sz="0" w:space="0" w:color="auto"/>
      </w:divBdr>
    </w:div>
    <w:div w:id="1746107448">
      <w:bodyDiv w:val="1"/>
      <w:marLeft w:val="0"/>
      <w:marRight w:val="0"/>
      <w:marTop w:val="0"/>
      <w:marBottom w:val="0"/>
      <w:divBdr>
        <w:top w:val="none" w:sz="0" w:space="0" w:color="auto"/>
        <w:left w:val="none" w:sz="0" w:space="0" w:color="auto"/>
        <w:bottom w:val="none" w:sz="0" w:space="0" w:color="auto"/>
        <w:right w:val="none" w:sz="0" w:space="0" w:color="auto"/>
      </w:divBdr>
      <w:divsChild>
        <w:div w:id="1017585722">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1824657921">
      <w:bodyDiv w:val="1"/>
      <w:marLeft w:val="0"/>
      <w:marRight w:val="0"/>
      <w:marTop w:val="0"/>
      <w:marBottom w:val="0"/>
      <w:divBdr>
        <w:top w:val="none" w:sz="0" w:space="0" w:color="auto"/>
        <w:left w:val="none" w:sz="0" w:space="0" w:color="auto"/>
        <w:bottom w:val="none" w:sz="0" w:space="0" w:color="auto"/>
        <w:right w:val="none" w:sz="0" w:space="0" w:color="auto"/>
      </w:divBdr>
    </w:div>
    <w:div w:id="21442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Local%20Settings\Temporary%20Internet%20Files\OLK62F\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FBD9-0739-4265-BE0B-5AB80DF4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
  <TotalTime>1</TotalTime>
  <Pages>2</Pages>
  <Words>663</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Lisa Keely</dc:creator>
  <cp:lastModifiedBy>Jayne Westman</cp:lastModifiedBy>
  <cp:revision>2</cp:revision>
  <cp:lastPrinted>2018-11-13T18:29:00Z</cp:lastPrinted>
  <dcterms:created xsi:type="dcterms:W3CDTF">2022-05-11T22:34:00Z</dcterms:created>
  <dcterms:modified xsi:type="dcterms:W3CDTF">2022-05-11T22:34:00Z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