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BD5E" w14:textId="605A6130" w:rsidR="007D4B2D" w:rsidRPr="0096458C" w:rsidRDefault="006428D2">
      <w:pPr>
        <w:rPr>
          <w:rFonts w:ascii="TodaySHOP-Regular" w:hAnsi="TodaySHOP-Regular"/>
        </w:rPr>
      </w:pPr>
      <w:r>
        <w:rPr>
          <w:rFonts w:ascii="TodaySHOP-Regular" w:hAnsi="TodaySHOP-Regular"/>
        </w:rPr>
        <w:t>May 2</w:t>
      </w:r>
      <w:r w:rsidRPr="006428D2">
        <w:rPr>
          <w:rFonts w:ascii="TodaySHOP-Regular" w:hAnsi="TodaySHOP-Regular"/>
          <w:vertAlign w:val="superscript"/>
        </w:rPr>
        <w:t>nd</w:t>
      </w:r>
      <w:r w:rsidR="003B45C5">
        <w:rPr>
          <w:rFonts w:ascii="TodaySHOP-Regular" w:hAnsi="TodaySHOP-Regular"/>
        </w:rPr>
        <w:t>, 202</w:t>
      </w:r>
      <w:r w:rsidR="005B5621">
        <w:rPr>
          <w:rFonts w:ascii="TodaySHOP-Regular" w:hAnsi="TodaySHOP-Regular"/>
        </w:rPr>
        <w:t>5</w:t>
      </w:r>
    </w:p>
    <w:p w14:paraId="74638282" w14:textId="77777777" w:rsidR="0096458C" w:rsidRDefault="0096458C">
      <w:pPr>
        <w:rPr>
          <w:rFonts w:ascii="TodaySHOP-Regular" w:hAnsi="TodaySHOP-Regular"/>
        </w:rPr>
      </w:pPr>
    </w:p>
    <w:p w14:paraId="28929A62" w14:textId="77777777" w:rsidR="00CC3F5D" w:rsidRDefault="00CC3F5D">
      <w:pPr>
        <w:rPr>
          <w:rFonts w:ascii="TodaySHOP-Regular" w:hAnsi="TodaySHOP-Regular"/>
        </w:rPr>
      </w:pPr>
    </w:p>
    <w:p w14:paraId="29A29BB4" w14:textId="1923C70B" w:rsidR="0016111A" w:rsidRDefault="003B45C5">
      <w:pPr>
        <w:rPr>
          <w:rFonts w:ascii="TodaySHOP-Regular" w:hAnsi="TodaySHOP-Regular"/>
        </w:rPr>
      </w:pPr>
      <w:r>
        <w:rPr>
          <w:rFonts w:ascii="TodaySHOP-Regular" w:hAnsi="TodaySHOP-Regular"/>
        </w:rPr>
        <w:t>Dear Resident</w:t>
      </w:r>
      <w:r w:rsidR="006F66B9">
        <w:rPr>
          <w:rFonts w:ascii="TodaySHOP-Regular" w:hAnsi="TodaySHOP-Regular"/>
        </w:rPr>
        <w:t>,</w:t>
      </w:r>
    </w:p>
    <w:p w14:paraId="352AF27A" w14:textId="77777777" w:rsidR="006F66B9" w:rsidRDefault="006F66B9">
      <w:pPr>
        <w:rPr>
          <w:rFonts w:ascii="TodaySHOP-Regular" w:hAnsi="TodaySHOP-Regular"/>
        </w:rPr>
      </w:pPr>
    </w:p>
    <w:p w14:paraId="39F9B926" w14:textId="6008B71D" w:rsidR="009E29D2" w:rsidRDefault="00916111">
      <w:pPr>
        <w:rPr>
          <w:rFonts w:ascii="TodaySHOP-Regular" w:hAnsi="TodaySHOP-Regular"/>
        </w:rPr>
      </w:pPr>
      <w:r>
        <w:rPr>
          <w:rFonts w:ascii="TodaySHOP-Regular" w:hAnsi="TodaySHOP-Regular"/>
        </w:rPr>
        <w:t xml:space="preserve">The City of University Place </w:t>
      </w:r>
      <w:r w:rsidR="005A24D1">
        <w:rPr>
          <w:rFonts w:ascii="TodaySHOP-Regular" w:hAnsi="TodaySHOP-Regular"/>
        </w:rPr>
        <w:t>will soon be</w:t>
      </w:r>
      <w:r>
        <w:rPr>
          <w:rFonts w:ascii="TodaySHOP-Regular" w:hAnsi="TodaySHOP-Regular"/>
        </w:rPr>
        <w:t xml:space="preserve"> extend</w:t>
      </w:r>
      <w:r w:rsidR="00D3552A">
        <w:rPr>
          <w:rFonts w:ascii="TodaySHOP-Regular" w:hAnsi="TodaySHOP-Regular"/>
        </w:rPr>
        <w:t xml:space="preserve">ing </w:t>
      </w:r>
      <w:proofErr w:type="gramStart"/>
      <w:r w:rsidR="00D3552A">
        <w:rPr>
          <w:rFonts w:ascii="TodaySHOP-Regular" w:hAnsi="TodaySHOP-Regular"/>
        </w:rPr>
        <w:t>sanitary</w:t>
      </w:r>
      <w:proofErr w:type="gramEnd"/>
      <w:r w:rsidR="00D3552A">
        <w:rPr>
          <w:rFonts w:ascii="TodaySHOP-Regular" w:hAnsi="TodaySHOP-Regular"/>
        </w:rPr>
        <w:t xml:space="preserve"> sewer </w:t>
      </w:r>
      <w:r w:rsidR="005A3391">
        <w:rPr>
          <w:rFonts w:ascii="TodaySHOP-Regular" w:hAnsi="TodaySHOP-Regular"/>
        </w:rPr>
        <w:t>within 37</w:t>
      </w:r>
      <w:r w:rsidR="005A3391" w:rsidRPr="005A3391">
        <w:rPr>
          <w:rFonts w:ascii="TodaySHOP-Regular" w:hAnsi="TodaySHOP-Regular"/>
          <w:vertAlign w:val="superscript"/>
        </w:rPr>
        <w:t>th</w:t>
      </w:r>
      <w:r w:rsidR="005A3391">
        <w:rPr>
          <w:rFonts w:ascii="TodaySHOP-Regular" w:hAnsi="TodaySHOP-Regular"/>
        </w:rPr>
        <w:t xml:space="preserve"> Street West</w:t>
      </w:r>
      <w:r w:rsidR="007D1D4A">
        <w:rPr>
          <w:rFonts w:ascii="TodaySHOP-Regular" w:hAnsi="TodaySHOP-Regular"/>
        </w:rPr>
        <w:t xml:space="preserve"> between 65</w:t>
      </w:r>
      <w:r w:rsidR="007D1D4A" w:rsidRPr="007D1D4A">
        <w:rPr>
          <w:rFonts w:ascii="TodaySHOP-Regular" w:hAnsi="TodaySHOP-Regular"/>
          <w:vertAlign w:val="superscript"/>
        </w:rPr>
        <w:t>th</w:t>
      </w:r>
      <w:r w:rsidR="007D1D4A">
        <w:rPr>
          <w:rFonts w:ascii="TodaySHOP-Regular" w:hAnsi="TodaySHOP-Regular"/>
        </w:rPr>
        <w:t xml:space="preserve"> Ave West and 64</w:t>
      </w:r>
      <w:r w:rsidR="007D1D4A" w:rsidRPr="007D1D4A">
        <w:rPr>
          <w:rFonts w:ascii="TodaySHOP-Regular" w:hAnsi="TodaySHOP-Regular"/>
          <w:vertAlign w:val="superscript"/>
        </w:rPr>
        <w:t>th</w:t>
      </w:r>
      <w:r w:rsidR="007D1D4A">
        <w:rPr>
          <w:rFonts w:ascii="TodaySHOP-Regular" w:hAnsi="TodaySHOP-Regular"/>
        </w:rPr>
        <w:t xml:space="preserve"> Ave West</w:t>
      </w:r>
      <w:r w:rsidR="0063492A">
        <w:rPr>
          <w:rFonts w:ascii="TodaySHOP-Regular" w:hAnsi="TodaySHOP-Regular"/>
        </w:rPr>
        <w:t xml:space="preserve">. </w:t>
      </w:r>
    </w:p>
    <w:p w14:paraId="1BEBE2F3" w14:textId="77777777" w:rsidR="009E29D2" w:rsidRDefault="009E29D2">
      <w:pPr>
        <w:rPr>
          <w:rFonts w:ascii="TodaySHOP-Regular" w:hAnsi="TodaySHOP-Regular"/>
        </w:rPr>
      </w:pPr>
    </w:p>
    <w:p w14:paraId="7B24443D" w14:textId="045AD4E7" w:rsidR="004170B4" w:rsidRDefault="004170B4">
      <w:pPr>
        <w:rPr>
          <w:rFonts w:ascii="TodaySHOP-Regular" w:hAnsi="TodaySHOP-Regular"/>
        </w:rPr>
      </w:pPr>
      <w:r>
        <w:rPr>
          <w:noProof/>
        </w:rPr>
        <w:drawing>
          <wp:inline distT="0" distB="0" distL="0" distR="0" wp14:anchorId="2BA6467C" wp14:editId="349A0F2D">
            <wp:extent cx="5943600" cy="3063240"/>
            <wp:effectExtent l="0" t="0" r="0" b="3810"/>
            <wp:docPr id="992290511" name="Picture 1" descr="An aerial view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90511" name="Picture 1" descr="An aerial view of a neighborhoo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E468" w14:textId="77777777" w:rsidR="009E29D2" w:rsidRDefault="009E29D2">
      <w:pPr>
        <w:rPr>
          <w:rFonts w:ascii="TodaySHOP-Regular" w:hAnsi="TodaySHOP-Regular"/>
        </w:rPr>
      </w:pPr>
    </w:p>
    <w:p w14:paraId="42E1D5A6" w14:textId="7B88264E" w:rsidR="00817CB3" w:rsidRDefault="002E691F">
      <w:pPr>
        <w:rPr>
          <w:rFonts w:ascii="TodaySHOP-Regular" w:hAnsi="TodaySHOP-Regular"/>
        </w:rPr>
      </w:pPr>
      <w:r>
        <w:rPr>
          <w:rFonts w:ascii="TodaySHOP-Regular" w:hAnsi="TodaySHOP-Regular"/>
        </w:rPr>
        <w:t>Our</w:t>
      </w:r>
      <w:r w:rsidR="002648D7">
        <w:rPr>
          <w:rFonts w:ascii="TodaySHOP-Regular" w:hAnsi="TodaySHOP-Regular"/>
        </w:rPr>
        <w:t xml:space="preserve"> Contractor, </w:t>
      </w:r>
      <w:r w:rsidR="003D2114">
        <w:rPr>
          <w:rFonts w:ascii="TodaySHOP-Regular" w:hAnsi="TodaySHOP-Regular"/>
        </w:rPr>
        <w:t>Tucci and Sons</w:t>
      </w:r>
      <w:r w:rsidR="00F149AF">
        <w:rPr>
          <w:rFonts w:ascii="TodaySHOP-Regular" w:hAnsi="TodaySHOP-Regular"/>
        </w:rPr>
        <w:t xml:space="preserve"> LLC</w:t>
      </w:r>
      <w:r w:rsidR="002648D7">
        <w:rPr>
          <w:rFonts w:ascii="TodaySHOP-Regular" w:hAnsi="TodaySHOP-Regular"/>
        </w:rPr>
        <w:t xml:space="preserve">, </w:t>
      </w:r>
      <w:r>
        <w:rPr>
          <w:rFonts w:ascii="TodaySHOP-Regular" w:hAnsi="TodaySHOP-Regular"/>
        </w:rPr>
        <w:t xml:space="preserve">is </w:t>
      </w:r>
      <w:r w:rsidR="00BE5AC0">
        <w:rPr>
          <w:rFonts w:ascii="TodaySHOP-Regular" w:hAnsi="TodaySHOP-Regular"/>
        </w:rPr>
        <w:t>anticipating beginning</w:t>
      </w:r>
      <w:r>
        <w:rPr>
          <w:rFonts w:ascii="TodaySHOP-Regular" w:hAnsi="TodaySHOP-Regular"/>
        </w:rPr>
        <w:t xml:space="preserve"> work </w:t>
      </w:r>
      <w:r w:rsidR="00E57529">
        <w:rPr>
          <w:rFonts w:ascii="TodaySHOP-Regular" w:hAnsi="TodaySHOP-Regular"/>
        </w:rPr>
        <w:t xml:space="preserve">in this area </w:t>
      </w:r>
      <w:r w:rsidR="00BE5AC0">
        <w:rPr>
          <w:rFonts w:ascii="TodaySHOP-Regular" w:hAnsi="TodaySHOP-Regular"/>
        </w:rPr>
        <w:t>on May 1</w:t>
      </w:r>
      <w:r w:rsidR="006428D2">
        <w:rPr>
          <w:rFonts w:ascii="TodaySHOP-Regular" w:hAnsi="TodaySHOP-Regular"/>
        </w:rPr>
        <w:t>2</w:t>
      </w:r>
      <w:r w:rsidR="006428D2" w:rsidRPr="006428D2">
        <w:rPr>
          <w:rFonts w:ascii="TodaySHOP-Regular" w:hAnsi="TodaySHOP-Regular"/>
          <w:vertAlign w:val="superscript"/>
        </w:rPr>
        <w:t>th</w:t>
      </w:r>
      <w:r w:rsidR="006428D2">
        <w:rPr>
          <w:rFonts w:ascii="TodaySHOP-Regular" w:hAnsi="TodaySHOP-Regular"/>
        </w:rPr>
        <w:t xml:space="preserve"> and will be closing this section of roadway during working hours to expedite production and shorten the impact to this stretch of roadway</w:t>
      </w:r>
      <w:r w:rsidR="00BE5AC0">
        <w:rPr>
          <w:rFonts w:ascii="TodaySHOP-Regular" w:hAnsi="TodaySHOP-Regular"/>
        </w:rPr>
        <w:t>.</w:t>
      </w:r>
      <w:r w:rsidR="006428D2">
        <w:rPr>
          <w:rFonts w:ascii="TodaySHOP-Regular" w:hAnsi="TodaySHOP-Regular"/>
        </w:rPr>
        <w:t xml:space="preserve"> Detour signs will be in place to direct traffic around the closure.</w:t>
      </w:r>
      <w:r w:rsidR="00BE5AC0">
        <w:rPr>
          <w:rFonts w:ascii="TodaySHOP-Regular" w:hAnsi="TodaySHOP-Regular"/>
        </w:rPr>
        <w:t xml:space="preserve"> </w:t>
      </w:r>
      <w:r w:rsidR="00817CB3">
        <w:rPr>
          <w:rFonts w:ascii="TodaySHOP-Regular" w:hAnsi="TodaySHOP-Regular"/>
        </w:rPr>
        <w:t xml:space="preserve">Working hours for the project will be </w:t>
      </w:r>
      <w:r w:rsidR="000D6F75">
        <w:rPr>
          <w:rFonts w:ascii="TodaySHOP-Regular" w:hAnsi="TodaySHOP-Regular"/>
        </w:rPr>
        <w:t xml:space="preserve">between 7:00 AM and </w:t>
      </w:r>
      <w:r w:rsidR="00D261FD">
        <w:rPr>
          <w:rFonts w:ascii="TodaySHOP-Regular" w:hAnsi="TodaySHOP-Regular"/>
        </w:rPr>
        <w:t>5</w:t>
      </w:r>
      <w:r w:rsidR="000D6F75">
        <w:rPr>
          <w:rFonts w:ascii="TodaySHOP-Regular" w:hAnsi="TodaySHOP-Regular"/>
        </w:rPr>
        <w:t>:</w:t>
      </w:r>
      <w:r w:rsidR="00D261FD">
        <w:rPr>
          <w:rFonts w:ascii="TodaySHOP-Regular" w:hAnsi="TodaySHOP-Regular"/>
        </w:rPr>
        <w:t>00</w:t>
      </w:r>
      <w:r w:rsidR="000D6F75">
        <w:rPr>
          <w:rFonts w:ascii="TodaySHOP-Regular" w:hAnsi="TodaySHOP-Regular"/>
        </w:rPr>
        <w:t xml:space="preserve"> PM</w:t>
      </w:r>
      <w:r w:rsidR="008E7D88">
        <w:rPr>
          <w:rFonts w:ascii="TodaySHOP-Regular" w:hAnsi="TodaySHOP-Regular"/>
        </w:rPr>
        <w:t xml:space="preserve">. </w:t>
      </w:r>
    </w:p>
    <w:p w14:paraId="380E61F8" w14:textId="77777777" w:rsidR="00817CB3" w:rsidRDefault="00817CB3">
      <w:pPr>
        <w:rPr>
          <w:rFonts w:ascii="TodaySHOP-Regular" w:hAnsi="TodaySHOP-Regular"/>
        </w:rPr>
      </w:pPr>
    </w:p>
    <w:p w14:paraId="26F33712" w14:textId="717C9CBE" w:rsidR="00A76986" w:rsidRPr="005B16B1" w:rsidRDefault="00A76986" w:rsidP="00A769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have any questions or concerns regarding </w:t>
      </w:r>
      <w:r w:rsidR="005106CF">
        <w:rPr>
          <w:sz w:val="22"/>
          <w:szCs w:val="22"/>
        </w:rPr>
        <w:t>construction activity</w:t>
      </w:r>
      <w:r>
        <w:rPr>
          <w:sz w:val="22"/>
          <w:szCs w:val="22"/>
        </w:rPr>
        <w:t xml:space="preserve">, you can contact the City Inspector, </w:t>
      </w:r>
      <w:r w:rsidR="00230CBD">
        <w:rPr>
          <w:sz w:val="22"/>
          <w:szCs w:val="22"/>
        </w:rPr>
        <w:t>Jordan Martin</w:t>
      </w:r>
      <w:r>
        <w:rPr>
          <w:sz w:val="22"/>
          <w:szCs w:val="22"/>
        </w:rPr>
        <w:t xml:space="preserve">, at (253) </w:t>
      </w:r>
      <w:r w:rsidR="007D4F23">
        <w:rPr>
          <w:sz w:val="22"/>
          <w:szCs w:val="22"/>
        </w:rPr>
        <w:t>370-9776</w:t>
      </w:r>
      <w:r>
        <w:rPr>
          <w:sz w:val="22"/>
          <w:szCs w:val="22"/>
        </w:rPr>
        <w:t xml:space="preserve"> or by email </w:t>
      </w:r>
      <w:hyperlink r:id="rId10" w:history="1">
        <w:r w:rsidR="007D4F23" w:rsidRPr="007B6230">
          <w:rPr>
            <w:rStyle w:val="Hyperlink"/>
            <w:sz w:val="22"/>
            <w:szCs w:val="22"/>
          </w:rPr>
          <w:t>jmartin@cityofup.com</w:t>
        </w:r>
      </w:hyperlink>
      <w:r w:rsidR="007D4F23">
        <w:rPr>
          <w:sz w:val="22"/>
          <w:szCs w:val="22"/>
        </w:rPr>
        <w:t xml:space="preserve"> or you can contact the Contractor’s representative, </w:t>
      </w:r>
      <w:r w:rsidR="00FA543E">
        <w:rPr>
          <w:sz w:val="22"/>
          <w:szCs w:val="22"/>
        </w:rPr>
        <w:t>Robert Shelton</w:t>
      </w:r>
      <w:r w:rsidR="003C0A89">
        <w:rPr>
          <w:sz w:val="22"/>
          <w:szCs w:val="22"/>
        </w:rPr>
        <w:t xml:space="preserve">, at (253) </w:t>
      </w:r>
      <w:r w:rsidR="00527B20">
        <w:rPr>
          <w:sz w:val="22"/>
          <w:szCs w:val="22"/>
        </w:rPr>
        <w:t>922-6676</w:t>
      </w:r>
      <w:r w:rsidR="003C0A89">
        <w:rPr>
          <w:sz w:val="22"/>
          <w:szCs w:val="22"/>
        </w:rPr>
        <w:t xml:space="preserve"> or by email at</w:t>
      </w:r>
      <w:r w:rsidR="003C0A89" w:rsidRPr="003C0A89">
        <w:rPr>
          <w:sz w:val="22"/>
          <w:szCs w:val="22"/>
        </w:rPr>
        <w:t xml:space="preserve"> </w:t>
      </w:r>
      <w:r w:rsidR="00FA543E">
        <w:rPr>
          <w:rStyle w:val="Hyperlink"/>
          <w:sz w:val="22"/>
          <w:szCs w:val="22"/>
        </w:rPr>
        <w:t>RShelton</w:t>
      </w:r>
      <w:r w:rsidR="00527B20">
        <w:rPr>
          <w:rStyle w:val="Hyperlink"/>
          <w:sz w:val="22"/>
          <w:szCs w:val="22"/>
        </w:rPr>
        <w:t>@tucciandsons.com</w:t>
      </w:r>
    </w:p>
    <w:p w14:paraId="2D94ECA5" w14:textId="77777777" w:rsidR="009779FD" w:rsidRDefault="009779FD">
      <w:pPr>
        <w:rPr>
          <w:rFonts w:ascii="TodaySHOP-Regular" w:hAnsi="TodaySHOP-Regular"/>
        </w:rPr>
      </w:pPr>
    </w:p>
    <w:p w14:paraId="07314A61" w14:textId="5F125915" w:rsidR="0013773D" w:rsidRDefault="009779FD">
      <w:pPr>
        <w:rPr>
          <w:rFonts w:ascii="TodaySHOP-Regular" w:hAnsi="TodaySHOP-Regular"/>
        </w:rPr>
      </w:pPr>
      <w:r>
        <w:rPr>
          <w:rFonts w:ascii="TodaySHOP-Regular" w:hAnsi="TodaySHOP-Regular"/>
        </w:rPr>
        <w:t>We appreciate your understanding</w:t>
      </w:r>
      <w:r w:rsidR="009970DB">
        <w:rPr>
          <w:rFonts w:ascii="TodaySHOP-Regular" w:hAnsi="TodaySHOP-Regular"/>
        </w:rPr>
        <w:t xml:space="preserve"> and patience</w:t>
      </w:r>
      <w:r w:rsidR="00066594">
        <w:rPr>
          <w:rFonts w:ascii="TodaySHOP-Regular" w:hAnsi="TodaySHOP-Regular"/>
        </w:rPr>
        <w:t xml:space="preserve"> through </w:t>
      </w:r>
      <w:r w:rsidR="00E23E91">
        <w:rPr>
          <w:rFonts w:ascii="TodaySHOP-Regular" w:hAnsi="TodaySHOP-Regular"/>
        </w:rPr>
        <w:t>construction</w:t>
      </w:r>
      <w:r w:rsidR="00066594">
        <w:rPr>
          <w:rFonts w:ascii="TodaySHOP-Regular" w:hAnsi="TodaySHOP-Regular"/>
        </w:rPr>
        <w:t>.</w:t>
      </w:r>
    </w:p>
    <w:p w14:paraId="0C1FD085" w14:textId="77777777" w:rsidR="009779FD" w:rsidRDefault="009779FD">
      <w:pPr>
        <w:rPr>
          <w:rFonts w:ascii="TodaySHOP-Regular" w:hAnsi="TodaySHOP-Regular"/>
        </w:rPr>
      </w:pPr>
    </w:p>
    <w:p w14:paraId="00143A4E" w14:textId="2BAEFA0A" w:rsidR="009779FD" w:rsidRDefault="009779FD">
      <w:pPr>
        <w:rPr>
          <w:rFonts w:ascii="TodaySHOP-Regular" w:hAnsi="TodaySHOP-Regular"/>
        </w:rPr>
      </w:pPr>
      <w:r>
        <w:rPr>
          <w:rFonts w:ascii="TodaySHOP-Regular" w:hAnsi="TodaySHOP-Regular"/>
        </w:rPr>
        <w:t>Sincerely,</w:t>
      </w:r>
    </w:p>
    <w:p w14:paraId="1203D82F" w14:textId="77777777" w:rsidR="009779FD" w:rsidRDefault="009779FD">
      <w:pPr>
        <w:rPr>
          <w:rFonts w:ascii="TodaySHOP-Regular" w:hAnsi="TodaySHOP-Regular"/>
        </w:rPr>
      </w:pPr>
    </w:p>
    <w:p w14:paraId="0576F472" w14:textId="77777777" w:rsidR="009779FD" w:rsidRDefault="009779FD">
      <w:pPr>
        <w:rPr>
          <w:rFonts w:ascii="TodaySHOP-Regular" w:hAnsi="TodaySHOP-Regular"/>
        </w:rPr>
      </w:pPr>
    </w:p>
    <w:p w14:paraId="0B4560F7" w14:textId="77777777" w:rsidR="009779FD" w:rsidRDefault="009779FD">
      <w:pPr>
        <w:rPr>
          <w:rFonts w:ascii="TodaySHOP-Regular" w:hAnsi="TodaySHOP-Regular"/>
        </w:rPr>
      </w:pPr>
    </w:p>
    <w:p w14:paraId="32A4821D" w14:textId="13C55B4E" w:rsidR="00074354" w:rsidRDefault="00CF20F8" w:rsidP="00074354">
      <w:r>
        <w:t>Kyle Mauren</w:t>
      </w:r>
      <w:r w:rsidR="00074354">
        <w:t>, P.E.</w:t>
      </w:r>
    </w:p>
    <w:p w14:paraId="6C206C72" w14:textId="5E979F8E" w:rsidR="00074354" w:rsidRDefault="00CF20F8" w:rsidP="00074354">
      <w:r>
        <w:t>Senior Project Engineer</w:t>
      </w:r>
    </w:p>
    <w:p w14:paraId="32ED506B" w14:textId="0B6CD9D4" w:rsidR="00074354" w:rsidRPr="0096458C" w:rsidRDefault="00074354" w:rsidP="00074354">
      <w:pPr>
        <w:rPr>
          <w:rFonts w:ascii="TodaySHOP-Regular" w:hAnsi="TodaySHOP-Regular"/>
        </w:rPr>
      </w:pPr>
      <w:r>
        <w:t xml:space="preserve">(253) </w:t>
      </w:r>
      <w:r w:rsidR="0018664B">
        <w:t>460-2531</w:t>
      </w:r>
      <w:r>
        <w:t xml:space="preserve"> / </w:t>
      </w:r>
      <w:hyperlink r:id="rId11" w:history="1">
        <w:r w:rsidR="0018664B" w:rsidRPr="007D7B6C">
          <w:rPr>
            <w:rStyle w:val="Hyperlink"/>
          </w:rPr>
          <w:t>kmauren@cityofup.com</w:t>
        </w:r>
      </w:hyperlink>
      <w:r>
        <w:t xml:space="preserve"> </w:t>
      </w:r>
    </w:p>
    <w:p w14:paraId="7A722E15" w14:textId="77777777" w:rsidR="00214754" w:rsidRDefault="00214754">
      <w:pPr>
        <w:rPr>
          <w:rFonts w:ascii="TodaySHOP-Regular" w:hAnsi="TodaySHOP-Regular"/>
        </w:rPr>
      </w:pPr>
    </w:p>
    <w:p w14:paraId="43B22657" w14:textId="77777777" w:rsidR="0096458C" w:rsidRPr="0096458C" w:rsidRDefault="0096458C">
      <w:pPr>
        <w:rPr>
          <w:rFonts w:ascii="TodaySHOP-Regular" w:hAnsi="TodaySHOP-Regular"/>
        </w:rPr>
      </w:pPr>
    </w:p>
    <w:sectPr w:rsidR="0096458C" w:rsidRPr="0096458C" w:rsidSect="00F463DF">
      <w:head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D9DD" w14:textId="77777777" w:rsidR="009926A5" w:rsidRDefault="009926A5" w:rsidP="0096458C">
      <w:r>
        <w:separator/>
      </w:r>
    </w:p>
  </w:endnote>
  <w:endnote w:type="continuationSeparator" w:id="0">
    <w:p w14:paraId="11A73AA0" w14:textId="77777777" w:rsidR="009926A5" w:rsidRDefault="009926A5" w:rsidP="0096458C">
      <w:r>
        <w:continuationSeparator/>
      </w:r>
    </w:p>
  </w:endnote>
  <w:endnote w:type="continuationNotice" w:id="1">
    <w:p w14:paraId="0143489F" w14:textId="77777777" w:rsidR="009926A5" w:rsidRDefault="00992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HOP-Regular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7253" w14:textId="77777777" w:rsidR="009926A5" w:rsidRDefault="009926A5" w:rsidP="0096458C">
      <w:r>
        <w:separator/>
      </w:r>
    </w:p>
  </w:footnote>
  <w:footnote w:type="continuationSeparator" w:id="0">
    <w:p w14:paraId="218302D0" w14:textId="77777777" w:rsidR="009926A5" w:rsidRDefault="009926A5" w:rsidP="0096458C">
      <w:r>
        <w:continuationSeparator/>
      </w:r>
    </w:p>
  </w:footnote>
  <w:footnote w:type="continuationNotice" w:id="1">
    <w:p w14:paraId="06268703" w14:textId="77777777" w:rsidR="009926A5" w:rsidRDefault="00992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A701" w14:textId="77777777" w:rsidR="0096458C" w:rsidRDefault="00BB6D22">
    <w:pPr>
      <w:pStyle w:val="Header"/>
    </w:pPr>
    <w:r>
      <w:rPr>
        <w:noProof/>
      </w:rPr>
      <w:pict w14:anchorId="52EA7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11547" o:spid="_x0000_s1030" type="#_x0000_t75" style="position:absolute;margin-left:0;margin-top:0;width:467.5pt;height:612.7pt;z-index:-251658239;mso-position-horizontal:center;mso-position-horizontal-relative:margin;mso-position-vertical:center;mso-position-vertical-relative:margin" o:allowincell="f">
          <v:imagedata r:id="rId1" o:title="Color Letterhead Image crop half inch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DFD1" w14:textId="77777777" w:rsidR="0096458C" w:rsidRPr="00E406C6" w:rsidRDefault="00BB6D22" w:rsidP="00E406C6">
    <w:pPr>
      <w:pStyle w:val="Header"/>
    </w:pPr>
    <w:r>
      <w:rPr>
        <w:noProof/>
      </w:rPr>
      <w:pict w14:anchorId="0848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11546" o:spid="_x0000_s1029" type="#_x0000_t75" style="position:absolute;margin-left:-40.85pt;margin-top:-43.35pt;width:582.65pt;height:763.6pt;z-index:-251658240;mso-position-horizontal-relative:margin;mso-position-vertical-relative:margin" o:allowincell="f">
          <v:imagedata r:id="rId1" o:title="Color Letterhead Image crop half inch 15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5"/>
    <w:rsid w:val="00003EEC"/>
    <w:rsid w:val="0001054D"/>
    <w:rsid w:val="000156A6"/>
    <w:rsid w:val="000636AC"/>
    <w:rsid w:val="00066594"/>
    <w:rsid w:val="00070853"/>
    <w:rsid w:val="00074354"/>
    <w:rsid w:val="00080EEC"/>
    <w:rsid w:val="000C0F22"/>
    <w:rsid w:val="000C6C81"/>
    <w:rsid w:val="000D0064"/>
    <w:rsid w:val="000D43BE"/>
    <w:rsid w:val="000D6F50"/>
    <w:rsid w:val="000D6F75"/>
    <w:rsid w:val="000E3144"/>
    <w:rsid w:val="00127571"/>
    <w:rsid w:val="00131B79"/>
    <w:rsid w:val="0013773D"/>
    <w:rsid w:val="00150BB6"/>
    <w:rsid w:val="001531A8"/>
    <w:rsid w:val="0016111A"/>
    <w:rsid w:val="0018664B"/>
    <w:rsid w:val="0019415D"/>
    <w:rsid w:val="0019443A"/>
    <w:rsid w:val="00195D66"/>
    <w:rsid w:val="001B2967"/>
    <w:rsid w:val="001C041C"/>
    <w:rsid w:val="001D116C"/>
    <w:rsid w:val="001F4B34"/>
    <w:rsid w:val="00214754"/>
    <w:rsid w:val="0021650D"/>
    <w:rsid w:val="00230CBD"/>
    <w:rsid w:val="00236DBC"/>
    <w:rsid w:val="002648D7"/>
    <w:rsid w:val="0027229E"/>
    <w:rsid w:val="00294855"/>
    <w:rsid w:val="002A6518"/>
    <w:rsid w:val="002A68F7"/>
    <w:rsid w:val="002B2EE5"/>
    <w:rsid w:val="002B706C"/>
    <w:rsid w:val="002C66F1"/>
    <w:rsid w:val="002E32EE"/>
    <w:rsid w:val="002E691F"/>
    <w:rsid w:val="002F285E"/>
    <w:rsid w:val="003061BA"/>
    <w:rsid w:val="00335DEC"/>
    <w:rsid w:val="00346387"/>
    <w:rsid w:val="00353A68"/>
    <w:rsid w:val="00390F47"/>
    <w:rsid w:val="00393D75"/>
    <w:rsid w:val="003B45C5"/>
    <w:rsid w:val="003B45D1"/>
    <w:rsid w:val="003C0A89"/>
    <w:rsid w:val="003C1460"/>
    <w:rsid w:val="003D0894"/>
    <w:rsid w:val="003D08F6"/>
    <w:rsid w:val="003D2114"/>
    <w:rsid w:val="003D6782"/>
    <w:rsid w:val="003F0E00"/>
    <w:rsid w:val="00404D10"/>
    <w:rsid w:val="004170B4"/>
    <w:rsid w:val="00456A6B"/>
    <w:rsid w:val="00464BBC"/>
    <w:rsid w:val="00486CC6"/>
    <w:rsid w:val="00493EB2"/>
    <w:rsid w:val="004A7E1B"/>
    <w:rsid w:val="004B0D0C"/>
    <w:rsid w:val="004C6FA2"/>
    <w:rsid w:val="004D2108"/>
    <w:rsid w:val="004E1B22"/>
    <w:rsid w:val="004E6204"/>
    <w:rsid w:val="004F0500"/>
    <w:rsid w:val="005106CF"/>
    <w:rsid w:val="00514DC7"/>
    <w:rsid w:val="00527B20"/>
    <w:rsid w:val="0053168F"/>
    <w:rsid w:val="00536D48"/>
    <w:rsid w:val="00543934"/>
    <w:rsid w:val="005450AB"/>
    <w:rsid w:val="005760AF"/>
    <w:rsid w:val="005A24D1"/>
    <w:rsid w:val="005A3391"/>
    <w:rsid w:val="005B28FF"/>
    <w:rsid w:val="005B5621"/>
    <w:rsid w:val="00610C55"/>
    <w:rsid w:val="00616C2E"/>
    <w:rsid w:val="0063492A"/>
    <w:rsid w:val="006428D2"/>
    <w:rsid w:val="00655442"/>
    <w:rsid w:val="0066642B"/>
    <w:rsid w:val="006752A7"/>
    <w:rsid w:val="00677031"/>
    <w:rsid w:val="006B75BD"/>
    <w:rsid w:val="006D08B9"/>
    <w:rsid w:val="006D1B72"/>
    <w:rsid w:val="006E575E"/>
    <w:rsid w:val="006F66B9"/>
    <w:rsid w:val="00704569"/>
    <w:rsid w:val="00705EEE"/>
    <w:rsid w:val="00715748"/>
    <w:rsid w:val="007622E5"/>
    <w:rsid w:val="00770689"/>
    <w:rsid w:val="007762E9"/>
    <w:rsid w:val="007807E0"/>
    <w:rsid w:val="007976BE"/>
    <w:rsid w:val="007B53A8"/>
    <w:rsid w:val="007C08D9"/>
    <w:rsid w:val="007C2F9C"/>
    <w:rsid w:val="007C56F6"/>
    <w:rsid w:val="007C65CA"/>
    <w:rsid w:val="007D1D4A"/>
    <w:rsid w:val="007D2561"/>
    <w:rsid w:val="007D4B2D"/>
    <w:rsid w:val="007D4F23"/>
    <w:rsid w:val="007E01BB"/>
    <w:rsid w:val="007E5F07"/>
    <w:rsid w:val="007E65AA"/>
    <w:rsid w:val="007F07FE"/>
    <w:rsid w:val="007F2434"/>
    <w:rsid w:val="00817CB3"/>
    <w:rsid w:val="00835A3A"/>
    <w:rsid w:val="00843958"/>
    <w:rsid w:val="0084734A"/>
    <w:rsid w:val="008719F6"/>
    <w:rsid w:val="00872162"/>
    <w:rsid w:val="008936DF"/>
    <w:rsid w:val="008B1A3C"/>
    <w:rsid w:val="008C4A97"/>
    <w:rsid w:val="008E7D88"/>
    <w:rsid w:val="008F5196"/>
    <w:rsid w:val="00916111"/>
    <w:rsid w:val="00922DBB"/>
    <w:rsid w:val="00940891"/>
    <w:rsid w:val="00944F26"/>
    <w:rsid w:val="00951BA1"/>
    <w:rsid w:val="0096458C"/>
    <w:rsid w:val="00964AA5"/>
    <w:rsid w:val="00965AF8"/>
    <w:rsid w:val="0096750C"/>
    <w:rsid w:val="009779FD"/>
    <w:rsid w:val="009805E3"/>
    <w:rsid w:val="00980B61"/>
    <w:rsid w:val="00981F9A"/>
    <w:rsid w:val="00982818"/>
    <w:rsid w:val="009926A5"/>
    <w:rsid w:val="009970DB"/>
    <w:rsid w:val="00997A10"/>
    <w:rsid w:val="009A1C54"/>
    <w:rsid w:val="009A611B"/>
    <w:rsid w:val="009A7918"/>
    <w:rsid w:val="009B5F71"/>
    <w:rsid w:val="009E29D2"/>
    <w:rsid w:val="009E6794"/>
    <w:rsid w:val="009E6A43"/>
    <w:rsid w:val="00A12BE3"/>
    <w:rsid w:val="00A15978"/>
    <w:rsid w:val="00A20D08"/>
    <w:rsid w:val="00A27913"/>
    <w:rsid w:val="00A60F31"/>
    <w:rsid w:val="00A76986"/>
    <w:rsid w:val="00A76DE2"/>
    <w:rsid w:val="00A93C89"/>
    <w:rsid w:val="00AB16C4"/>
    <w:rsid w:val="00AB2AFD"/>
    <w:rsid w:val="00AC06D2"/>
    <w:rsid w:val="00AC310E"/>
    <w:rsid w:val="00AC494F"/>
    <w:rsid w:val="00AE3E39"/>
    <w:rsid w:val="00AF171A"/>
    <w:rsid w:val="00B15870"/>
    <w:rsid w:val="00B3743D"/>
    <w:rsid w:val="00B72E29"/>
    <w:rsid w:val="00BA0FE6"/>
    <w:rsid w:val="00BA3314"/>
    <w:rsid w:val="00BE5AC0"/>
    <w:rsid w:val="00BF0BC3"/>
    <w:rsid w:val="00BF5F08"/>
    <w:rsid w:val="00C07776"/>
    <w:rsid w:val="00C2182D"/>
    <w:rsid w:val="00C359C6"/>
    <w:rsid w:val="00C3663B"/>
    <w:rsid w:val="00C37010"/>
    <w:rsid w:val="00C61364"/>
    <w:rsid w:val="00C62F0C"/>
    <w:rsid w:val="00C825B6"/>
    <w:rsid w:val="00CC3F5D"/>
    <w:rsid w:val="00CF20F8"/>
    <w:rsid w:val="00D261FD"/>
    <w:rsid w:val="00D3473E"/>
    <w:rsid w:val="00D3552A"/>
    <w:rsid w:val="00D35CD7"/>
    <w:rsid w:val="00D445EE"/>
    <w:rsid w:val="00D46B2F"/>
    <w:rsid w:val="00D91953"/>
    <w:rsid w:val="00DA008F"/>
    <w:rsid w:val="00DA3967"/>
    <w:rsid w:val="00DD0702"/>
    <w:rsid w:val="00DF7B59"/>
    <w:rsid w:val="00E177D6"/>
    <w:rsid w:val="00E23E91"/>
    <w:rsid w:val="00E307DD"/>
    <w:rsid w:val="00E406C6"/>
    <w:rsid w:val="00E43A85"/>
    <w:rsid w:val="00E57529"/>
    <w:rsid w:val="00E576D2"/>
    <w:rsid w:val="00E6082C"/>
    <w:rsid w:val="00E60A53"/>
    <w:rsid w:val="00E87EE1"/>
    <w:rsid w:val="00E966D6"/>
    <w:rsid w:val="00EB36A9"/>
    <w:rsid w:val="00EE4F8B"/>
    <w:rsid w:val="00F149AF"/>
    <w:rsid w:val="00F1565D"/>
    <w:rsid w:val="00F45A8D"/>
    <w:rsid w:val="00F463DF"/>
    <w:rsid w:val="00F575CC"/>
    <w:rsid w:val="00F77E87"/>
    <w:rsid w:val="00F94E4A"/>
    <w:rsid w:val="00F95707"/>
    <w:rsid w:val="00FA155A"/>
    <w:rsid w:val="00FA543E"/>
    <w:rsid w:val="00FF1071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65179"/>
  <w15:docId w15:val="{740BE34D-DDB9-4A13-A1DF-1BB8BEC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58C"/>
  </w:style>
  <w:style w:type="paragraph" w:styleId="Footer">
    <w:name w:val="footer"/>
    <w:basedOn w:val="Normal"/>
    <w:link w:val="FooterChar"/>
    <w:uiPriority w:val="99"/>
    <w:unhideWhenUsed/>
    <w:rsid w:val="0096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8C"/>
  </w:style>
  <w:style w:type="paragraph" w:styleId="BalloonText">
    <w:name w:val="Balloon Text"/>
    <w:basedOn w:val="Normal"/>
    <w:link w:val="BalloonTextChar"/>
    <w:uiPriority w:val="99"/>
    <w:semiHidden/>
    <w:unhideWhenUsed/>
    <w:rsid w:val="00161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7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9FD"/>
    <w:rPr>
      <w:color w:val="605E5C"/>
      <w:shd w:val="clear" w:color="auto" w:fill="E1DFDD"/>
    </w:rPr>
  </w:style>
  <w:style w:type="paragraph" w:customStyle="1" w:styleId="Default">
    <w:name w:val="Default"/>
    <w:rsid w:val="00A769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auren@cityof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martin@cityofu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uren\Downloads\City%20of%20UP%20E-Letterhead%20Template%20-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AD8E48C9CC40B5C9978A254098E4" ma:contentTypeVersion="19" ma:contentTypeDescription="Create a new document." ma:contentTypeScope="" ma:versionID="ae7a95b110aa3dd111633c704246d11f">
  <xsd:schema xmlns:xsd="http://www.w3.org/2001/XMLSchema" xmlns:xs="http://www.w3.org/2001/XMLSchema" xmlns:p="http://schemas.microsoft.com/office/2006/metadata/properties" xmlns:ns2="00b5b14c-40ae-4627-8e9c-c66aae1e66c5" xmlns:ns3="4e5161bd-1ab0-47f3-8764-1a59d06e81cd" targetNamespace="http://schemas.microsoft.com/office/2006/metadata/properties" ma:root="true" ma:fieldsID="63d1542e8d2079d9584d6bab9b048458" ns2:_="" ns3:_="">
    <xsd:import namespace="00b5b14c-40ae-4627-8e9c-c66aae1e66c5"/>
    <xsd:import namespace="4e5161bd-1ab0-47f3-8764-1a59d06e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b14c-40ae-4627-8e9c-c66aae1e6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46839-9c5e-4585-93d5-149a4864f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161bd-1ab0-47f3-8764-1a59d06e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afb5a-8368-4c64-beb6-9af3903880aa}" ma:internalName="TaxCatchAll" ma:showField="CatchAllData" ma:web="4e5161bd-1ab0-47f3-8764-1a59d06e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161bd-1ab0-47f3-8764-1a59d06e81cd" xsi:nil="true"/>
    <lcf76f155ced4ddcb4097134ff3c332f xmlns="00b5b14c-40ae-4627-8e9c-c66aae1e66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8F5A3-9A5D-42E5-A537-131CEB7C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5b14c-40ae-4627-8e9c-c66aae1e66c5"/>
    <ds:schemaRef ds:uri="4e5161bd-1ab0-47f3-8764-1a59d06e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06282-B551-4C2E-9D0B-B60F7812C282}">
  <ds:schemaRefs>
    <ds:schemaRef ds:uri="http://schemas.microsoft.com/office/2006/metadata/properties"/>
    <ds:schemaRef ds:uri="http://schemas.microsoft.com/office/infopath/2007/PartnerControls"/>
    <ds:schemaRef ds:uri="4e5161bd-1ab0-47f3-8764-1a59d06e81cd"/>
    <ds:schemaRef ds:uri="00b5b14c-40ae-4627-8e9c-c66aae1e66c5"/>
  </ds:schemaRefs>
</ds:datastoreItem>
</file>

<file path=customXml/itemProps3.xml><?xml version="1.0" encoding="utf-8"?>
<ds:datastoreItem xmlns:ds="http://schemas.openxmlformats.org/officeDocument/2006/customXml" ds:itemID="{B4DDB416-A3F1-463A-A58D-35B4DBBF4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UP E-Letterhead Template - Color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Mauren</dc:creator>
  <cp:keywords/>
  <dc:description/>
  <cp:lastModifiedBy>Kyle Mauren</cp:lastModifiedBy>
  <cp:revision>2</cp:revision>
  <cp:lastPrinted>2025-04-22T22:04:00Z</cp:lastPrinted>
  <dcterms:created xsi:type="dcterms:W3CDTF">2025-05-01T22:16:00Z</dcterms:created>
  <dcterms:modified xsi:type="dcterms:W3CDTF">2025-05-01T22:16:00Z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0x0101004A7FAD8E48C9CC40B5C9978A254098E4</vt:lpwstr>
  </property>
  <property fmtid="{D5CDD505-2E9C-101B-9397-08002B2CF9AE}" pid="3" name="Order">
    <vt:r8>1252300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