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F3AC" w14:textId="77777777" w:rsidR="002902A2" w:rsidRDefault="002902A2" w:rsidP="00BF77E8">
      <w:pPr>
        <w:spacing w:line="259" w:lineRule="auto"/>
        <w:rPr>
          <w:rFonts w:eastAsiaTheme="minorHAnsi" w:cstheme="minorBidi"/>
          <w:szCs w:val="22"/>
        </w:rPr>
      </w:pPr>
    </w:p>
    <w:p w14:paraId="52505648" w14:textId="0B6ED2E5" w:rsidR="00BF77E8" w:rsidRPr="00FC7B9E" w:rsidRDefault="00BF77E8" w:rsidP="00BF77E8">
      <w:pPr>
        <w:contextualSpacing/>
        <w:rPr>
          <w:szCs w:val="22"/>
        </w:rPr>
      </w:pPr>
      <w:r w:rsidRPr="00AE0E9B">
        <w:rPr>
          <w:rFonts w:eastAsiaTheme="minorHAnsi" w:cstheme="minorBidi"/>
          <w:szCs w:val="22"/>
        </w:rPr>
        <w:tab/>
      </w:r>
      <w:r w:rsidRPr="002822DE">
        <w:rPr>
          <w:rFonts w:eastAsiaTheme="minorHAnsi" w:cstheme="minorBidi"/>
          <w:szCs w:val="22"/>
        </w:rPr>
        <w:tab/>
      </w:r>
      <w:r w:rsidRPr="002822DE">
        <w:rPr>
          <w:rFonts w:eastAsiaTheme="minorHAnsi" w:cstheme="minorBidi"/>
          <w:szCs w:val="22"/>
        </w:rPr>
        <w:tab/>
      </w:r>
      <w:r w:rsidR="000E70F2">
        <w:rPr>
          <w:rFonts w:eastAsiaTheme="minorHAnsi" w:cstheme="minorBidi"/>
          <w:szCs w:val="22"/>
        </w:rPr>
        <w:t xml:space="preserve">         </w:t>
      </w:r>
    </w:p>
    <w:p w14:paraId="14F2D272" w14:textId="7722EEF3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 xml:space="preserve">Subject: 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Alameda Avenue West Sidewalks Extension Project </w:t>
      </w:r>
    </w:p>
    <w:p w14:paraId="4A3B7A24" w14:textId="77777777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 xml:space="preserve">The City of Fircrest is committed </w:t>
      </w:r>
      <w:r w:rsidRPr="002A5C2A">
        <w:rPr>
          <w:rFonts w:ascii="Calibri" w:hAnsi="Calibri" w:cs="Calibri"/>
          <w:kern w:val="0"/>
          <w:sz w:val="24"/>
          <w:szCs w:val="24"/>
        </w:rPr>
        <w:t>to improving pedestrian safety and accessibility throughout our community. As part of this effort, we will soon begin construction on a sidewalk and pedestrian safety improvement project along the west side of Alameda Avenue, from Cypress Point to Emerson Street.</w:t>
      </w:r>
    </w:p>
    <w:p w14:paraId="4F9AA087" w14:textId="77777777" w:rsidR="00514BE3" w:rsidRPr="00514BE3" w:rsidRDefault="003E5F64" w:rsidP="00514BE3">
      <w:pPr>
        <w:spacing w:after="160" w:line="259" w:lineRule="auto"/>
        <w:jc w:val="left"/>
        <w:rPr>
          <w:rFonts w:ascii="Calibri" w:hAnsi="Calibri" w:cs="Calibri"/>
          <w:kern w:val="0"/>
        </w:rPr>
      </w:pPr>
      <w:r w:rsidRPr="002A5C2A">
        <w:rPr>
          <w:rFonts w:ascii="Calibri" w:hAnsi="Calibri" w:cs="Calibri"/>
          <w:b/>
          <w:bCs/>
          <w:kern w:val="0"/>
          <w:sz w:val="24"/>
          <w:szCs w:val="24"/>
          <w:u w:val="single"/>
        </w:rPr>
        <w:t>What to Expect</w:t>
      </w:r>
      <w:r w:rsidRPr="003E5F64">
        <w:rPr>
          <w:rFonts w:ascii="Calibri" w:hAnsi="Calibri" w:cs="Calibri"/>
          <w:kern w:val="0"/>
          <w:sz w:val="24"/>
          <w:szCs w:val="24"/>
        </w:rPr>
        <w:br/>
      </w:r>
      <w:r w:rsidR="00514BE3" w:rsidRPr="00514BE3">
        <w:rPr>
          <w:rFonts w:ascii="Calibri" w:hAnsi="Calibri" w:cs="Calibri"/>
          <w:kern w:val="0"/>
        </w:rPr>
        <w:t xml:space="preserve">Construction is anticipated to begin on </w:t>
      </w:r>
      <w:r w:rsidR="00514BE3" w:rsidRPr="00514BE3">
        <w:rPr>
          <w:rFonts w:ascii="Calibri" w:hAnsi="Calibri" w:cs="Calibri"/>
          <w:b/>
          <w:bCs/>
          <w:kern w:val="0"/>
        </w:rPr>
        <w:t>Monday, February 23rd</w:t>
      </w:r>
      <w:r w:rsidR="00514BE3" w:rsidRPr="00514BE3">
        <w:rPr>
          <w:rFonts w:ascii="Calibri" w:hAnsi="Calibri" w:cs="Calibri"/>
          <w:kern w:val="0"/>
        </w:rPr>
        <w:t>. The project includes installation of new buffered sidewalks, driveways, curb and gutter, and paving improvements — all designed to enhance safety and mobility for pedestrians and roadway users. These improvements will replace the existing gravel shoulder.</w:t>
      </w:r>
    </w:p>
    <w:p w14:paraId="66C99663" w14:textId="3C97C479" w:rsidR="003E5F64" w:rsidRPr="00514BE3" w:rsidRDefault="00514BE3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514BE3">
        <w:rPr>
          <w:rFonts w:ascii="Calibri" w:hAnsi="Calibri" w:cs="Calibri"/>
          <w:kern w:val="0"/>
          <w:sz w:val="24"/>
          <w:szCs w:val="24"/>
        </w:rPr>
        <w:t>The project is contracted for 40 working days and is anticipated to be completed within 4 to 6 weeks, weather dependent.</w:t>
      </w:r>
    </w:p>
    <w:p w14:paraId="5E9B2F9A" w14:textId="59EE4294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2A5C2A">
        <w:rPr>
          <w:rFonts w:ascii="Calibri" w:hAnsi="Calibri" w:cs="Calibri"/>
          <w:b/>
          <w:bCs/>
          <w:kern w:val="0"/>
          <w:sz w:val="24"/>
          <w:szCs w:val="24"/>
          <w:u w:val="single"/>
        </w:rPr>
        <w:t>Street Parking Impacts</w:t>
      </w:r>
      <w:r w:rsidRPr="003E5F64">
        <w:rPr>
          <w:rFonts w:ascii="Calibri" w:hAnsi="Calibri" w:cs="Calibri"/>
          <w:kern w:val="0"/>
          <w:sz w:val="24"/>
          <w:szCs w:val="24"/>
        </w:rPr>
        <w:br/>
        <w:t xml:space="preserve">To accommodate construction activities and ensure the safety of </w:t>
      </w:r>
      <w:r w:rsidRPr="002A5C2A">
        <w:rPr>
          <w:rFonts w:ascii="Calibri" w:hAnsi="Calibri" w:cs="Calibri"/>
          <w:kern w:val="0"/>
          <w:sz w:val="24"/>
          <w:szCs w:val="24"/>
        </w:rPr>
        <w:t>residents and workers, on-street parking along portions of Alameda Avenue will be restricted during active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construction. “No Parking” signs will be posted in advance in the affected areas. We kindly ask that all vehicles be moved accordingly to avoid delays.</w:t>
      </w:r>
    </w:p>
    <w:p w14:paraId="37C886FE" w14:textId="77777777" w:rsid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>We understand that parking impacts can be inconvenient, and we appreciate your patience and cooperation as we work to enhance the safety and accessibility of your neighborhood.</w:t>
      </w:r>
    </w:p>
    <w:p w14:paraId="3EB0372D" w14:textId="33CF6913" w:rsidR="00751823" w:rsidRPr="002A5C2A" w:rsidRDefault="00751823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>NOTE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: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</w:t>
      </w:r>
      <w:r w:rsidRPr="002A5C2A">
        <w:rPr>
          <w:rFonts w:ascii="Calibri" w:hAnsi="Calibri" w:cs="Calibri"/>
          <w:kern w:val="0"/>
          <w:sz w:val="24"/>
          <w:szCs w:val="24"/>
        </w:rPr>
        <w:t xml:space="preserve">After completion of this project existing on-street parking will be permanently removed. </w:t>
      </w:r>
    </w:p>
    <w:p w14:paraId="4882268A" w14:textId="445F2979" w:rsidR="00AC1DA8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514BE3">
        <w:rPr>
          <w:rFonts w:ascii="Calibri" w:hAnsi="Calibri" w:cs="Calibri"/>
          <w:b/>
          <w:bCs/>
          <w:kern w:val="0"/>
          <w:sz w:val="24"/>
          <w:szCs w:val="24"/>
          <w:u w:val="single"/>
        </w:rPr>
        <w:t>Stay Informed</w:t>
      </w:r>
      <w:r w:rsidRPr="003E5F64">
        <w:rPr>
          <w:rFonts w:ascii="Calibri" w:hAnsi="Calibri" w:cs="Calibri"/>
          <w:kern w:val="0"/>
          <w:sz w:val="24"/>
          <w:szCs w:val="24"/>
        </w:rPr>
        <w:br/>
        <w:t xml:space="preserve">Additional notices will be provided as the project progresses. If you have any questions or would like more information, please contact the City of Fircrest Public Works Department at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(253) 564-8900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or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publicworks@cityoffircrest.net</w:t>
      </w:r>
      <w:r w:rsidRPr="003E5F64">
        <w:rPr>
          <w:rFonts w:ascii="Calibri" w:hAnsi="Calibri" w:cs="Calibri"/>
          <w:kern w:val="0"/>
          <w:sz w:val="24"/>
          <w:szCs w:val="24"/>
        </w:rPr>
        <w:t>.</w:t>
      </w:r>
    </w:p>
    <w:sectPr w:rsidR="00AC1DA8" w:rsidRPr="003E5F64" w:rsidSect="00A2509B">
      <w:headerReference w:type="first" r:id="rId10"/>
      <w:type w:val="continuous"/>
      <w:pgSz w:w="12240" w:h="15840" w:code="1"/>
      <w:pgMar w:top="630" w:right="1526" w:bottom="1152" w:left="152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53918" w14:textId="77777777" w:rsidR="00CD34CE" w:rsidRDefault="00CD34CE">
      <w:r>
        <w:separator/>
      </w:r>
    </w:p>
  </w:endnote>
  <w:endnote w:type="continuationSeparator" w:id="0">
    <w:p w14:paraId="6990FBBF" w14:textId="77777777" w:rsidR="00CD34CE" w:rsidRDefault="00CD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3D2F8" w14:textId="77777777" w:rsidR="00CD34CE" w:rsidRDefault="00CD34CE">
      <w:r>
        <w:separator/>
      </w:r>
    </w:p>
  </w:footnote>
  <w:footnote w:type="continuationSeparator" w:id="0">
    <w:p w14:paraId="7284392B" w14:textId="77777777" w:rsidR="00CD34CE" w:rsidRDefault="00CD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83EBC" w14:textId="4529704D" w:rsidR="00A2509B" w:rsidRDefault="00015D0D">
    <w:pPr>
      <w:pStyle w:val="Header"/>
    </w:pPr>
    <w:r>
      <w:rPr>
        <w:noProof/>
      </w:rPr>
      <w:t xml:space="preserve">                                                        </w:t>
    </w:r>
    <w:r w:rsidR="00A2509B">
      <w:rPr>
        <w:noProof/>
      </w:rPr>
      <w:t xml:space="preserve"> </w:t>
    </w:r>
    <w:r w:rsidR="00A2509B">
      <w:rPr>
        <w:noProof/>
      </w:rPr>
      <w:drawing>
        <wp:inline distT="0" distB="0" distL="0" distR="0" wp14:anchorId="073421B6" wp14:editId="044887C2">
          <wp:extent cx="1800140" cy="661140"/>
          <wp:effectExtent l="0" t="0" r="0" b="5715"/>
          <wp:docPr id="1341209324" name="Picture 1" descr="A logo with a mountain and tre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BBDAED5-AACC-2572-C76E-6758B692E0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mountain and trees&#10;&#10;Description automatically generated">
                    <a:extLst>
                      <a:ext uri="{FF2B5EF4-FFF2-40B4-BE49-F238E27FC236}">
                        <a16:creationId xmlns:a16="http://schemas.microsoft.com/office/drawing/2014/main" id="{5BBDAED5-AACC-2572-C76E-6758B692E0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874" cy="670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509B">
      <w:rPr>
        <w:noProof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7BCC25A0"/>
    <w:multiLevelType w:val="hybridMultilevel"/>
    <w:tmpl w:val="E3420F94"/>
    <w:lvl w:ilvl="0" w:tplc="4F92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A"/>
    <w:rsid w:val="00015D0D"/>
    <w:rsid w:val="00033CC2"/>
    <w:rsid w:val="000671B9"/>
    <w:rsid w:val="000700C3"/>
    <w:rsid w:val="00086057"/>
    <w:rsid w:val="000E70F2"/>
    <w:rsid w:val="00101A46"/>
    <w:rsid w:val="0013140D"/>
    <w:rsid w:val="00155801"/>
    <w:rsid w:val="00172AAA"/>
    <w:rsid w:val="00182774"/>
    <w:rsid w:val="001941F1"/>
    <w:rsid w:val="00207E83"/>
    <w:rsid w:val="002902A2"/>
    <w:rsid w:val="002A0409"/>
    <w:rsid w:val="002A29EA"/>
    <w:rsid w:val="002A5C2A"/>
    <w:rsid w:val="002B6C62"/>
    <w:rsid w:val="002D378E"/>
    <w:rsid w:val="002E3358"/>
    <w:rsid w:val="002F4F99"/>
    <w:rsid w:val="00300884"/>
    <w:rsid w:val="003C29B8"/>
    <w:rsid w:val="003C6408"/>
    <w:rsid w:val="003E5F64"/>
    <w:rsid w:val="003E6990"/>
    <w:rsid w:val="003F4EF5"/>
    <w:rsid w:val="00423FDE"/>
    <w:rsid w:val="00425096"/>
    <w:rsid w:val="00437722"/>
    <w:rsid w:val="00477B56"/>
    <w:rsid w:val="00480F95"/>
    <w:rsid w:val="00487893"/>
    <w:rsid w:val="004C7DA0"/>
    <w:rsid w:val="004E72D1"/>
    <w:rsid w:val="005050F6"/>
    <w:rsid w:val="00514BE3"/>
    <w:rsid w:val="00516D4C"/>
    <w:rsid w:val="00526114"/>
    <w:rsid w:val="005403B7"/>
    <w:rsid w:val="00556B78"/>
    <w:rsid w:val="005652C5"/>
    <w:rsid w:val="005D314F"/>
    <w:rsid w:val="005D707A"/>
    <w:rsid w:val="005F0533"/>
    <w:rsid w:val="0062673F"/>
    <w:rsid w:val="00662B49"/>
    <w:rsid w:val="00667939"/>
    <w:rsid w:val="006A218A"/>
    <w:rsid w:val="006A2216"/>
    <w:rsid w:val="006A2AB6"/>
    <w:rsid w:val="006B2639"/>
    <w:rsid w:val="006D5C3D"/>
    <w:rsid w:val="0072170D"/>
    <w:rsid w:val="00733F13"/>
    <w:rsid w:val="00751823"/>
    <w:rsid w:val="00791B92"/>
    <w:rsid w:val="007C15D9"/>
    <w:rsid w:val="007D0707"/>
    <w:rsid w:val="0082704F"/>
    <w:rsid w:val="0086288C"/>
    <w:rsid w:val="008644E8"/>
    <w:rsid w:val="00873947"/>
    <w:rsid w:val="00886046"/>
    <w:rsid w:val="008B0536"/>
    <w:rsid w:val="008B49FB"/>
    <w:rsid w:val="008B4E2A"/>
    <w:rsid w:val="008C3A16"/>
    <w:rsid w:val="008F12D2"/>
    <w:rsid w:val="00902249"/>
    <w:rsid w:val="00926DE1"/>
    <w:rsid w:val="00932641"/>
    <w:rsid w:val="009377C2"/>
    <w:rsid w:val="0097549D"/>
    <w:rsid w:val="009A2E1A"/>
    <w:rsid w:val="009C047D"/>
    <w:rsid w:val="009D2D59"/>
    <w:rsid w:val="00A02EF2"/>
    <w:rsid w:val="00A20991"/>
    <w:rsid w:val="00A2509B"/>
    <w:rsid w:val="00A572B8"/>
    <w:rsid w:val="00AA5B20"/>
    <w:rsid w:val="00AA7665"/>
    <w:rsid w:val="00AC1BDF"/>
    <w:rsid w:val="00AC1DA8"/>
    <w:rsid w:val="00AC3910"/>
    <w:rsid w:val="00AC62E3"/>
    <w:rsid w:val="00AD660C"/>
    <w:rsid w:val="00AF7F3D"/>
    <w:rsid w:val="00B3253B"/>
    <w:rsid w:val="00B46571"/>
    <w:rsid w:val="00B61ADB"/>
    <w:rsid w:val="00B742B0"/>
    <w:rsid w:val="00B95352"/>
    <w:rsid w:val="00BA64ED"/>
    <w:rsid w:val="00BC6810"/>
    <w:rsid w:val="00BF77E8"/>
    <w:rsid w:val="00C04A62"/>
    <w:rsid w:val="00C101DF"/>
    <w:rsid w:val="00C15C63"/>
    <w:rsid w:val="00C96FBE"/>
    <w:rsid w:val="00CC3F96"/>
    <w:rsid w:val="00CD34CE"/>
    <w:rsid w:val="00D01045"/>
    <w:rsid w:val="00D069A8"/>
    <w:rsid w:val="00D94E19"/>
    <w:rsid w:val="00DA68E5"/>
    <w:rsid w:val="00DF148F"/>
    <w:rsid w:val="00E15228"/>
    <w:rsid w:val="00E24710"/>
    <w:rsid w:val="00E37833"/>
    <w:rsid w:val="00E536D6"/>
    <w:rsid w:val="00E83B0B"/>
    <w:rsid w:val="00EA3B54"/>
    <w:rsid w:val="00F076AA"/>
    <w:rsid w:val="00F12C04"/>
    <w:rsid w:val="00F60CD2"/>
    <w:rsid w:val="00F664EA"/>
    <w:rsid w:val="00F732A1"/>
    <w:rsid w:val="00F85321"/>
    <w:rsid w:val="00FA581D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EBE93"/>
  <w15:docId w15:val="{7EDF84A1-0633-4052-AAE2-D923A1AD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40D"/>
    <w:pPr>
      <w:jc w:val="both"/>
    </w:pPr>
    <w:rPr>
      <w:rFonts w:asciiTheme="minorHAnsi" w:hAnsiTheme="minorHAnsi"/>
      <w:kern w:val="18"/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13140D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rsid w:val="0013140D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13140D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13140D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13140D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styleId="Date">
    <w:name w:val="Date"/>
    <w:basedOn w:val="Normal"/>
    <w:next w:val="InsideAddressName"/>
    <w:rsid w:val="0013140D"/>
    <w:pPr>
      <w:spacing w:after="220"/>
      <w:ind w:left="4565"/>
    </w:pPr>
  </w:style>
  <w:style w:type="character" w:styleId="Emphasis">
    <w:name w:val="Emphasis"/>
    <w:qFormat/>
    <w:rsid w:val="0013140D"/>
    <w:rPr>
      <w:rFonts w:asciiTheme="minorHAnsi" w:hAnsiTheme="minorHAnsi"/>
      <w:caps/>
      <w:sz w:val="22"/>
    </w:rPr>
  </w:style>
  <w:style w:type="paragraph" w:customStyle="1" w:styleId="Enclosure">
    <w:name w:val="Enclosure"/>
    <w:basedOn w:val="Normal"/>
    <w:next w:val="CcList"/>
    <w:rsid w:val="0013140D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13140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Theme="minorHAnsi" w:hAnsiTheme="minorHAnsi"/>
      <w:caps/>
      <w:spacing w:val="30"/>
      <w:sz w:val="22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rsid w:val="0013140D"/>
    <w:pPr>
      <w:spacing w:after="180" w:line="240" w:lineRule="atLeast"/>
      <w:ind w:left="360" w:hanging="360"/>
      <w:jc w:val="left"/>
    </w:pPr>
    <w:rPr>
      <w:caps/>
    </w:rPr>
  </w:style>
  <w:style w:type="paragraph" w:styleId="Header">
    <w:name w:val="header"/>
    <w:basedOn w:val="Normal"/>
    <w:rsid w:val="00F60CD2"/>
    <w:pPr>
      <w:tabs>
        <w:tab w:val="center" w:pos="4320"/>
        <w:tab w:val="right" w:pos="9274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rsid w:val="001314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A5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5B20"/>
    <w:rPr>
      <w:rFonts w:ascii="Tahoma" w:hAnsi="Tahoma" w:cs="Tahoma"/>
      <w:kern w:val="18"/>
      <w:sz w:val="16"/>
      <w:szCs w:val="16"/>
    </w:rPr>
  </w:style>
  <w:style w:type="character" w:styleId="Hyperlink">
    <w:name w:val="Hyperlink"/>
    <w:basedOn w:val="DefaultParagraphFont"/>
    <w:unhideWhenUsed/>
    <w:rsid w:val="00A572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2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70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64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44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44E8"/>
    <w:rPr>
      <w:rFonts w:asciiTheme="minorHAnsi" w:hAnsiTheme="minorHAnsi"/>
      <w:kern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44E8"/>
    <w:rPr>
      <w:rFonts w:asciiTheme="minorHAnsi" w:hAnsiTheme="minorHAnsi"/>
      <w:b/>
      <w:bCs/>
      <w:kern w:val="18"/>
    </w:rPr>
  </w:style>
  <w:style w:type="paragraph" w:styleId="NormalWeb">
    <w:name w:val="Normal (Web)"/>
    <w:basedOn w:val="Normal"/>
    <w:semiHidden/>
    <w:unhideWhenUsed/>
    <w:rsid w:val="00514B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a\AppData\Local\Microsoft\Windows\INetCache\Content.Outlook\AEBSL75A\City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5CB5DE1418349A77693B6A06A6DBB" ma:contentTypeVersion="12" ma:contentTypeDescription="Create a new document." ma:contentTypeScope="" ma:versionID="e97c996c0614b2660e23ba28df9212ac">
  <xsd:schema xmlns:xsd="http://www.w3.org/2001/XMLSchema" xmlns:xs="http://www.w3.org/2001/XMLSchema" xmlns:p="http://schemas.microsoft.com/office/2006/metadata/properties" xmlns:ns2="e5af2eb8-7a51-4ce2-9780-4d73d5452bd8" xmlns:ns3="ce502285-f746-4ac7-80fc-231227b1a8f0" targetNamespace="http://schemas.microsoft.com/office/2006/metadata/properties" ma:root="true" ma:fieldsID="78f43f8fcbef76e7c8f4779b8b804ff8" ns2:_="" ns3:_="">
    <xsd:import namespace="e5af2eb8-7a51-4ce2-9780-4d73d5452bd8"/>
    <xsd:import namespace="ce502285-f746-4ac7-80fc-231227b1a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eb8-7a51-4ce2-9780-4d73d5452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2285-f746-4ac7-80fc-231227b1a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5AACF-9DA7-4D14-8DCE-5AC215D18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F0150-D926-4371-B530-2CDB82ABC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eb8-7a51-4ce2-9780-4d73d5452bd8"/>
    <ds:schemaRef ds:uri="ce502285-f746-4ac7-80fc-231227b1a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5E7DE-8597-4A03-A488-C6DF9803F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Letter</Template>
  <TotalTime>41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subject/>
  <dc:creator>Sabra Ayars</dc:creator>
  <cp:keywords/>
  <dc:description/>
  <cp:lastModifiedBy>Tyler Bemis</cp:lastModifiedBy>
  <cp:revision>3</cp:revision>
  <cp:lastPrinted>2026-02-19T21:12:00Z</cp:lastPrinted>
  <dcterms:created xsi:type="dcterms:W3CDTF">2026-02-19T21:09:00Z</dcterms:created>
  <dcterms:modified xsi:type="dcterms:W3CDTF">2026-02-19T21:12:00Z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0x010100AB15CB5DE1418349A77693B6A06A6DBB</vt:lpwstr>
  </property>
  <property fmtid="{D5CDD505-2E9C-101B-9397-08002B2CF9AE}" pid="3" name="Order">
    <vt:r8>100</vt:r8>
  </property>
</Properties>
</file>