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F3AC" w14:textId="77777777" w:rsidR="002902A2" w:rsidRDefault="002902A2" w:rsidP="00BF77E8">
      <w:pPr>
        <w:spacing w:line="259" w:lineRule="auto"/>
        <w:rPr>
          <w:rFonts w:eastAsiaTheme="minorHAnsi" w:cstheme="minorBidi"/>
          <w:szCs w:val="22"/>
        </w:rPr>
      </w:pPr>
    </w:p>
    <w:p w14:paraId="52505648" w14:textId="0B6ED2E5" w:rsidR="00BF77E8" w:rsidRPr="00FC7B9E" w:rsidRDefault="00BF77E8" w:rsidP="00BF77E8">
      <w:pPr>
        <w:contextualSpacing/>
        <w:rPr>
          <w:szCs w:val="22"/>
        </w:rPr>
      </w:pPr>
      <w:r w:rsidRPr="00AE0E9B">
        <w:rPr>
          <w:rFonts w:eastAsiaTheme="minorHAnsi" w:cstheme="minorBidi"/>
          <w:szCs w:val="22"/>
        </w:rPr>
        <w:tab/>
      </w:r>
      <w:r w:rsidRPr="002822DE">
        <w:rPr>
          <w:rFonts w:eastAsiaTheme="minorHAnsi" w:cstheme="minorBidi"/>
          <w:szCs w:val="22"/>
        </w:rPr>
        <w:tab/>
      </w:r>
      <w:r w:rsidRPr="002822DE">
        <w:rPr>
          <w:rFonts w:eastAsiaTheme="minorHAnsi" w:cstheme="minorBidi"/>
          <w:szCs w:val="22"/>
        </w:rPr>
        <w:tab/>
      </w:r>
      <w:r w:rsidR="000E70F2">
        <w:rPr>
          <w:rFonts w:eastAsiaTheme="minorHAnsi" w:cstheme="minorBidi"/>
          <w:szCs w:val="22"/>
        </w:rPr>
        <w:t xml:space="preserve">         </w:t>
      </w:r>
    </w:p>
    <w:p w14:paraId="14F2D272" w14:textId="51EBB3B4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 xml:space="preserve">Subject: </w:t>
      </w:r>
      <w:r w:rsidR="009E4CF0">
        <w:rPr>
          <w:rFonts w:ascii="Calibri" w:hAnsi="Calibri" w:cs="Calibri"/>
          <w:b/>
          <w:bCs/>
          <w:kern w:val="0"/>
          <w:sz w:val="24"/>
          <w:szCs w:val="24"/>
        </w:rPr>
        <w:t xml:space="preserve">Regents Blvd. Overlay </w:t>
      </w:r>
    </w:p>
    <w:p w14:paraId="42802C97" w14:textId="0E6878BA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 xml:space="preserve">Dear </w:t>
      </w:r>
      <w:r w:rsidR="009E4CF0">
        <w:rPr>
          <w:rFonts w:ascii="Calibri" w:hAnsi="Calibri" w:cs="Calibri"/>
          <w:kern w:val="0"/>
          <w:sz w:val="24"/>
          <w:szCs w:val="24"/>
        </w:rPr>
        <w:t>Regents Boulevard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Resident and/or Property Management,</w:t>
      </w:r>
    </w:p>
    <w:p w14:paraId="1951E5F6" w14:textId="706E39EF" w:rsidR="009E4CF0" w:rsidRDefault="003E5F64" w:rsidP="003E5F64">
      <w:pPr>
        <w:spacing w:after="160" w:line="259" w:lineRule="auto"/>
        <w:jc w:val="left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3E5F64">
        <w:rPr>
          <w:rFonts w:ascii="Calibri" w:hAnsi="Calibri" w:cs="Calibri"/>
          <w:kern w:val="0"/>
          <w:sz w:val="24"/>
          <w:szCs w:val="24"/>
        </w:rPr>
        <w:t xml:space="preserve">The City of Fircrest is committed to improving pedestrian safety and accessibility throughout our community. As part of this effort, we will soon begin construction on a </w:t>
      </w:r>
      <w:r w:rsidR="009E4CF0">
        <w:rPr>
          <w:rFonts w:ascii="Calibri" w:hAnsi="Calibri" w:cs="Calibri"/>
          <w:b/>
          <w:bCs/>
          <w:kern w:val="0"/>
          <w:sz w:val="24"/>
          <w:szCs w:val="24"/>
        </w:rPr>
        <w:t>street resurfacing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 xml:space="preserve"> and pedestrian safety improvement project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along </w:t>
      </w:r>
      <w:r w:rsidR="00F31975" w:rsidRPr="003E5F64">
        <w:rPr>
          <w:rFonts w:ascii="Calibri" w:hAnsi="Calibri" w:cs="Calibri"/>
          <w:kern w:val="0"/>
          <w:sz w:val="24"/>
          <w:szCs w:val="24"/>
        </w:rPr>
        <w:t>both</w:t>
      </w:r>
      <w:r w:rsidR="009E4CF0">
        <w:rPr>
          <w:rFonts w:ascii="Calibri" w:hAnsi="Calibri" w:cs="Calibri"/>
          <w:b/>
          <w:bCs/>
          <w:kern w:val="0"/>
          <w:sz w:val="24"/>
          <w:szCs w:val="24"/>
        </w:rPr>
        <w:t xml:space="preserve"> sides of </w:t>
      </w:r>
      <w:r w:rsidR="00952DF8">
        <w:rPr>
          <w:rFonts w:ascii="Calibri" w:hAnsi="Calibri" w:cs="Calibri"/>
          <w:b/>
          <w:bCs/>
          <w:kern w:val="0"/>
          <w:sz w:val="24"/>
          <w:szCs w:val="24"/>
        </w:rPr>
        <w:t>Regents Boulevard</w:t>
      </w:r>
      <w:r w:rsidRPr="003E5F64">
        <w:rPr>
          <w:rFonts w:ascii="Calibri" w:hAnsi="Calibri" w:cs="Calibri"/>
          <w:kern w:val="0"/>
          <w:sz w:val="24"/>
          <w:szCs w:val="24"/>
        </w:rPr>
        <w:t>,</w:t>
      </w:r>
      <w:r w:rsidR="009E4CF0">
        <w:rPr>
          <w:rFonts w:ascii="Calibri" w:hAnsi="Calibri" w:cs="Calibri"/>
          <w:kern w:val="0"/>
          <w:sz w:val="24"/>
          <w:szCs w:val="24"/>
        </w:rPr>
        <w:t xml:space="preserve"> between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</w:t>
      </w:r>
      <w:r w:rsidR="009E4CF0" w:rsidRPr="009E4CF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67</w:t>
      </w:r>
      <w:r w:rsidR="009E4CF0" w:rsidRPr="009E4CF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9E4CF0" w:rsidRPr="009E4CF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Ave West and Alameda Drive</w:t>
      </w:r>
      <w:r w:rsidR="009E4CF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66C99663" w14:textId="30305490" w:rsid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 xml:space="preserve">Construction is anticipated to </w:t>
      </w:r>
      <w:r w:rsidRPr="005F0533">
        <w:rPr>
          <w:rFonts w:ascii="Calibri" w:hAnsi="Calibri" w:cs="Calibri"/>
          <w:kern w:val="0"/>
          <w:sz w:val="24"/>
          <w:szCs w:val="24"/>
        </w:rPr>
        <w:t>begin</w:t>
      </w:r>
      <w:r w:rsidR="005F0533" w:rsidRPr="005F0533">
        <w:rPr>
          <w:rFonts w:ascii="Calibri" w:hAnsi="Calibri" w:cs="Calibri"/>
          <w:kern w:val="0"/>
          <w:sz w:val="24"/>
          <w:szCs w:val="24"/>
        </w:rPr>
        <w:t xml:space="preserve"> in the coming months of </w:t>
      </w:r>
      <w:r w:rsidRPr="005F0533">
        <w:rPr>
          <w:rFonts w:ascii="Calibri" w:hAnsi="Calibri" w:cs="Calibri"/>
          <w:b/>
          <w:bCs/>
          <w:kern w:val="0"/>
          <w:sz w:val="24"/>
          <w:szCs w:val="24"/>
        </w:rPr>
        <w:t>202</w:t>
      </w:r>
      <w:r w:rsidR="005F0533" w:rsidRPr="005F0533">
        <w:rPr>
          <w:rFonts w:ascii="Calibri" w:hAnsi="Calibri" w:cs="Calibri"/>
          <w:b/>
          <w:bCs/>
          <w:kern w:val="0"/>
          <w:sz w:val="24"/>
          <w:szCs w:val="24"/>
        </w:rPr>
        <w:t>6</w:t>
      </w:r>
      <w:r w:rsidRPr="005F0533">
        <w:rPr>
          <w:rFonts w:ascii="Calibri" w:hAnsi="Calibri" w:cs="Calibri"/>
          <w:kern w:val="0"/>
          <w:sz w:val="24"/>
          <w:szCs w:val="24"/>
        </w:rPr>
        <w:t>, weather permitting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. The project will include </w:t>
      </w:r>
      <w:r w:rsidR="006F0945">
        <w:rPr>
          <w:rFonts w:ascii="Calibri" w:hAnsi="Calibri" w:cs="Calibri"/>
          <w:kern w:val="0"/>
          <w:sz w:val="24"/>
          <w:szCs w:val="24"/>
        </w:rPr>
        <w:t xml:space="preserve">upgrading curb ramps </w:t>
      </w:r>
      <w:r w:rsidR="006F0945" w:rsidRPr="006F0945">
        <w:rPr>
          <w:rFonts w:ascii="Calibri" w:hAnsi="Calibri" w:cs="Calibri"/>
          <w:color w:val="EE0000"/>
          <w:kern w:val="0"/>
          <w:sz w:val="24"/>
          <w:szCs w:val="24"/>
        </w:rPr>
        <w:t xml:space="preserve">and driveways </w:t>
      </w:r>
      <w:r w:rsidR="006F0945">
        <w:rPr>
          <w:rFonts w:ascii="Calibri" w:hAnsi="Calibri" w:cs="Calibri"/>
          <w:kern w:val="0"/>
          <w:sz w:val="24"/>
          <w:szCs w:val="24"/>
        </w:rPr>
        <w:t>to current standards</w:t>
      </w:r>
      <w:r>
        <w:rPr>
          <w:rFonts w:ascii="Calibri" w:hAnsi="Calibri" w:cs="Calibri"/>
          <w:kern w:val="0"/>
          <w:sz w:val="24"/>
          <w:szCs w:val="24"/>
        </w:rPr>
        <w:t xml:space="preserve">, </w:t>
      </w:r>
      <w:r w:rsidR="00F31975">
        <w:rPr>
          <w:rFonts w:ascii="Calibri" w:hAnsi="Calibri" w:cs="Calibri"/>
          <w:kern w:val="0"/>
          <w:sz w:val="24"/>
          <w:szCs w:val="24"/>
        </w:rPr>
        <w:t xml:space="preserve">new </w:t>
      </w:r>
      <w:r w:rsidR="009E4CF0">
        <w:rPr>
          <w:rFonts w:ascii="Calibri" w:hAnsi="Calibri" w:cs="Calibri"/>
          <w:kern w:val="0"/>
          <w:sz w:val="24"/>
          <w:szCs w:val="24"/>
        </w:rPr>
        <w:t>bike lanes</w:t>
      </w:r>
      <w:r>
        <w:rPr>
          <w:rFonts w:ascii="Calibri" w:hAnsi="Calibri" w:cs="Calibri"/>
          <w:kern w:val="0"/>
          <w:sz w:val="24"/>
          <w:szCs w:val="24"/>
        </w:rPr>
        <w:t xml:space="preserve"> and paving – all in service of enhancing </w:t>
      </w:r>
      <w:r w:rsidRPr="003E5F64">
        <w:rPr>
          <w:rFonts w:ascii="Calibri" w:hAnsi="Calibri" w:cs="Calibri"/>
          <w:kern w:val="0"/>
          <w:sz w:val="24"/>
          <w:szCs w:val="24"/>
        </w:rPr>
        <w:t>safety</w:t>
      </w:r>
      <w:r>
        <w:rPr>
          <w:rFonts w:ascii="Calibri" w:hAnsi="Calibri" w:cs="Calibri"/>
          <w:kern w:val="0"/>
          <w:sz w:val="24"/>
          <w:szCs w:val="24"/>
        </w:rPr>
        <w:t xml:space="preserve"> and improving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mobility </w:t>
      </w:r>
      <w:r w:rsidRPr="003E5F64">
        <w:rPr>
          <w:rFonts w:ascii="Calibri" w:hAnsi="Calibri" w:cs="Calibri"/>
          <w:kern w:val="0"/>
          <w:sz w:val="24"/>
          <w:szCs w:val="24"/>
        </w:rPr>
        <w:t>for all users.</w:t>
      </w:r>
      <w:r w:rsidR="004E72D1">
        <w:rPr>
          <w:rFonts w:ascii="Calibri" w:hAnsi="Calibri" w:cs="Calibri"/>
          <w:kern w:val="0"/>
          <w:sz w:val="24"/>
          <w:szCs w:val="24"/>
        </w:rPr>
        <w:t xml:space="preserve"> </w:t>
      </w:r>
    </w:p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4589"/>
        <w:gridCol w:w="4589"/>
      </w:tblGrid>
      <w:tr w:rsidR="008C43AA" w14:paraId="66FF8CF6" w14:textId="77777777" w:rsidTr="008C43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8" w:type="dxa"/>
            <w:gridSpan w:val="2"/>
          </w:tcPr>
          <w:p w14:paraId="724F4B10" w14:textId="4F6197B7" w:rsidR="008C43AA" w:rsidRPr="008C43AA" w:rsidRDefault="008C43AA" w:rsidP="008C43AA">
            <w:pPr>
              <w:spacing w:after="160" w:line="259" w:lineRule="auto"/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43AA">
              <w:rPr>
                <w:rFonts w:ascii="Calibri" w:hAnsi="Calibri" w:cs="Calibri"/>
                <w:kern w:val="0"/>
                <w:sz w:val="24"/>
                <w:szCs w:val="24"/>
              </w:rPr>
              <w:t>WHAT TO EXPECT</w:t>
            </w:r>
          </w:p>
        </w:tc>
      </w:tr>
      <w:tr w:rsidR="008C43AA" w14:paraId="7E3ED785" w14:textId="77777777" w:rsidTr="008C4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74CFA5C9" w14:textId="7269786B" w:rsidR="008C43AA" w:rsidRPr="008C43AA" w:rsidRDefault="008C43AA" w:rsidP="008C43A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eft"/>
              <w:rPr>
                <w:rFonts w:ascii="Calibri" w:hAnsi="Calibri" w:cs="Calibri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kern w:val="0"/>
                <w:sz w:val="24"/>
                <w:szCs w:val="24"/>
              </w:rPr>
              <w:t>Night Work</w:t>
            </w:r>
          </w:p>
        </w:tc>
        <w:tc>
          <w:tcPr>
            <w:tcW w:w="4589" w:type="dxa"/>
          </w:tcPr>
          <w:p w14:paraId="5D1809DA" w14:textId="3BF5A572" w:rsidR="008C43AA" w:rsidRPr="00F31975" w:rsidRDefault="00F31975" w:rsidP="00F3197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Parking Removal</w:t>
            </w:r>
          </w:p>
        </w:tc>
      </w:tr>
      <w:tr w:rsidR="008C43AA" w14:paraId="1E575A05" w14:textId="77777777" w:rsidTr="008C4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4BDEF5AA" w14:textId="2E46134A" w:rsidR="008C43AA" w:rsidRPr="008C43AA" w:rsidRDefault="008C43AA" w:rsidP="008C43A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eft"/>
              <w:rPr>
                <w:rFonts w:ascii="Calibri" w:hAnsi="Calibri" w:cs="Calibri"/>
                <w:b w:val="0"/>
                <w:bCs w:val="0"/>
                <w:kern w:val="0"/>
                <w:sz w:val="24"/>
                <w:szCs w:val="24"/>
              </w:rPr>
            </w:pPr>
            <w:r w:rsidRPr="008C43AA">
              <w:rPr>
                <w:rFonts w:ascii="Calibri" w:hAnsi="Calibri" w:cs="Calibri"/>
                <w:b w:val="0"/>
                <w:bCs w:val="0"/>
                <w:kern w:val="0"/>
                <w:sz w:val="24"/>
                <w:szCs w:val="24"/>
              </w:rPr>
              <w:t>Intersection Work</w:t>
            </w:r>
          </w:p>
        </w:tc>
        <w:tc>
          <w:tcPr>
            <w:tcW w:w="4589" w:type="dxa"/>
          </w:tcPr>
          <w:p w14:paraId="43834769" w14:textId="6166F0C7" w:rsidR="008C43AA" w:rsidRPr="00F31975" w:rsidRDefault="00F31975" w:rsidP="00F3197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Shifting lanes/Lane restrictions</w:t>
            </w:r>
          </w:p>
        </w:tc>
      </w:tr>
      <w:tr w:rsidR="008C43AA" w14:paraId="3EA1DDAA" w14:textId="77777777" w:rsidTr="008C4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18252140" w14:textId="08250371" w:rsidR="008C43AA" w:rsidRPr="008C43AA" w:rsidRDefault="008C43AA" w:rsidP="008C43A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eft"/>
              <w:rPr>
                <w:rFonts w:ascii="Calibri" w:hAnsi="Calibri" w:cs="Calibri"/>
                <w:b w:val="0"/>
                <w:bCs w:val="0"/>
                <w:kern w:val="0"/>
                <w:sz w:val="24"/>
                <w:szCs w:val="24"/>
              </w:rPr>
            </w:pPr>
            <w:r w:rsidRPr="008C43AA">
              <w:rPr>
                <w:rFonts w:ascii="Calibri" w:hAnsi="Calibri" w:cs="Calibri"/>
                <w:b w:val="0"/>
                <w:bCs w:val="0"/>
                <w:kern w:val="0"/>
                <w:sz w:val="24"/>
                <w:szCs w:val="24"/>
              </w:rPr>
              <w:t>Noise and Dust</w:t>
            </w:r>
          </w:p>
        </w:tc>
        <w:tc>
          <w:tcPr>
            <w:tcW w:w="4589" w:type="dxa"/>
          </w:tcPr>
          <w:p w14:paraId="637946E6" w14:textId="30DAE719" w:rsidR="008C43AA" w:rsidRPr="00F31975" w:rsidRDefault="00F31975" w:rsidP="00F3197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Re</w:t>
            </w:r>
            <w:r w:rsidR="001127EF">
              <w:rPr>
                <w:rFonts w:ascii="Calibri" w:hAnsi="Calibri" w:cs="Calibri"/>
                <w:kern w:val="0"/>
                <w:sz w:val="24"/>
                <w:szCs w:val="24"/>
              </w:rPr>
              <w:t>place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Fircrest </w:t>
            </w:r>
            <w:r w:rsidR="00952DF8">
              <w:rPr>
                <w:rFonts w:ascii="Calibri" w:hAnsi="Calibri" w:cs="Calibri"/>
                <w:kern w:val="0"/>
                <w:sz w:val="24"/>
                <w:szCs w:val="24"/>
              </w:rPr>
              <w:t xml:space="preserve">entrance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sign</w:t>
            </w:r>
          </w:p>
        </w:tc>
      </w:tr>
    </w:tbl>
    <w:p w14:paraId="65FD9341" w14:textId="77777777" w:rsidR="00F31975" w:rsidRDefault="00F31975" w:rsidP="003E5F64">
      <w:pPr>
        <w:spacing w:after="160" w:line="259" w:lineRule="auto"/>
        <w:jc w:val="left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3EB0372D" w14:textId="5137D545" w:rsidR="00751823" w:rsidRPr="003E5F64" w:rsidRDefault="00751823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>NOTE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: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</w:t>
      </w:r>
      <w:r w:rsidRPr="004E72D1">
        <w:rPr>
          <w:rFonts w:ascii="Calibri" w:hAnsi="Calibri" w:cs="Calibri"/>
          <w:b/>
          <w:bCs/>
          <w:kern w:val="0"/>
          <w:sz w:val="24"/>
          <w:szCs w:val="24"/>
        </w:rPr>
        <w:t>After completion of this project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existing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kern w:val="0"/>
          <w:sz w:val="24"/>
          <w:szCs w:val="24"/>
        </w:rPr>
        <w:t>o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n-street parking will be permanently removed</w:t>
      </w:r>
      <w:r>
        <w:rPr>
          <w:rFonts w:ascii="Calibri" w:hAnsi="Calibri" w:cs="Calibri"/>
          <w:kern w:val="0"/>
          <w:sz w:val="24"/>
          <w:szCs w:val="24"/>
        </w:rPr>
        <w:t xml:space="preserve">. </w:t>
      </w:r>
    </w:p>
    <w:p w14:paraId="79F047E0" w14:textId="572D5E8B" w:rsidR="00F31975" w:rsidRDefault="00F31975" w:rsidP="00F31975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 xml:space="preserve">We understand that parking impacts can be inconvenient, and we appreciate your patience and cooperation as we work to enhance the safety and accessibility of our </w:t>
      </w:r>
      <w:r w:rsidR="00385521">
        <w:rPr>
          <w:rFonts w:ascii="Calibri" w:hAnsi="Calibri" w:cs="Calibri"/>
          <w:kern w:val="0"/>
          <w:sz w:val="24"/>
          <w:szCs w:val="24"/>
        </w:rPr>
        <w:t>community</w:t>
      </w:r>
      <w:r w:rsidRPr="003E5F64">
        <w:rPr>
          <w:rFonts w:ascii="Calibri" w:hAnsi="Calibri" w:cs="Calibri"/>
          <w:kern w:val="0"/>
          <w:sz w:val="24"/>
          <w:szCs w:val="24"/>
        </w:rPr>
        <w:t>.</w:t>
      </w:r>
    </w:p>
    <w:p w14:paraId="22EF957F" w14:textId="7E2B4F28" w:rsid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  <w:u w:val="single"/>
        </w:rPr>
        <w:t>Stay Informed</w:t>
      </w:r>
      <w:r w:rsidRPr="003E5F64">
        <w:rPr>
          <w:rFonts w:ascii="Calibri" w:hAnsi="Calibri" w:cs="Calibri"/>
          <w:kern w:val="0"/>
          <w:sz w:val="24"/>
          <w:szCs w:val="24"/>
        </w:rPr>
        <w:br/>
        <w:t xml:space="preserve">Additional notices will be provided as the project progresses. If you have any questions or would like more information, please contact the City of Fircrest Public Works Department at 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(253) 564-8900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or </w:t>
      </w:r>
      <w:hyperlink r:id="rId10" w:history="1">
        <w:r w:rsidR="00F31975" w:rsidRPr="00817600">
          <w:rPr>
            <w:rStyle w:val="Hyperlink"/>
            <w:rFonts w:ascii="Calibri" w:hAnsi="Calibri" w:cs="Calibri"/>
            <w:b/>
            <w:bCs/>
            <w:kern w:val="0"/>
            <w:sz w:val="24"/>
            <w:szCs w:val="24"/>
          </w:rPr>
          <w:t>publicworks@cityoffircrest.net</w:t>
        </w:r>
      </w:hyperlink>
      <w:r w:rsidRPr="003E5F64">
        <w:rPr>
          <w:rFonts w:ascii="Calibri" w:hAnsi="Calibri" w:cs="Calibri"/>
          <w:kern w:val="0"/>
          <w:sz w:val="24"/>
          <w:szCs w:val="24"/>
        </w:rPr>
        <w:t>.</w:t>
      </w:r>
    </w:p>
    <w:p w14:paraId="2A480CB9" w14:textId="5895DD5F" w:rsidR="00F31975" w:rsidRPr="003E5F64" w:rsidRDefault="00F31975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Please obey all traffic signs, flaggers and stay away from the area </w:t>
      </w:r>
      <w:r w:rsidR="00572F3F">
        <w:rPr>
          <w:rFonts w:ascii="Calibri" w:hAnsi="Calibri" w:cs="Calibri"/>
          <w:kern w:val="0"/>
          <w:sz w:val="24"/>
          <w:szCs w:val="24"/>
        </w:rPr>
        <w:t>if possible</w:t>
      </w:r>
      <w:r>
        <w:rPr>
          <w:rFonts w:ascii="Calibri" w:hAnsi="Calibri" w:cs="Calibri"/>
          <w:kern w:val="0"/>
          <w:sz w:val="24"/>
          <w:szCs w:val="24"/>
        </w:rPr>
        <w:t>.</w:t>
      </w:r>
    </w:p>
    <w:p w14:paraId="5C46DDBC" w14:textId="77777777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>Thank you for your understanding and support as we continue working to improve our community.</w:t>
      </w:r>
    </w:p>
    <w:p w14:paraId="25B562C5" w14:textId="77777777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>Sincerely,</w:t>
      </w:r>
    </w:p>
    <w:p w14:paraId="47938AFC" w14:textId="5ECB9BF3" w:rsidR="00667939" w:rsidRDefault="00667939" w:rsidP="003E5F64">
      <w:pPr>
        <w:spacing w:after="160" w:line="259" w:lineRule="auto"/>
        <w:jc w:val="left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882268A" w14:textId="43E39D5C" w:rsidR="00AC1DA8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Tyler Bemis</w:t>
      </w:r>
      <w:r w:rsidRPr="003E5F64">
        <w:rPr>
          <w:rFonts w:ascii="Calibri" w:hAnsi="Calibri" w:cs="Calibri"/>
          <w:kern w:val="0"/>
          <w:sz w:val="24"/>
          <w:szCs w:val="24"/>
        </w:rPr>
        <w:br/>
        <w:t>Public Works Director</w:t>
      </w:r>
      <w:r w:rsidRPr="003E5F64">
        <w:rPr>
          <w:rFonts w:ascii="Calibri" w:hAnsi="Calibri" w:cs="Calibri"/>
          <w:kern w:val="0"/>
          <w:sz w:val="24"/>
          <w:szCs w:val="24"/>
        </w:rPr>
        <w:br/>
        <w:t>City of Fircrest Public Works Department</w:t>
      </w:r>
    </w:p>
    <w:sectPr w:rsidR="00AC1DA8" w:rsidRPr="003E5F64" w:rsidSect="00A2509B">
      <w:headerReference w:type="first" r:id="rId11"/>
      <w:type w:val="continuous"/>
      <w:pgSz w:w="12240" w:h="15840" w:code="1"/>
      <w:pgMar w:top="630" w:right="1526" w:bottom="1152" w:left="1526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6225" w14:textId="77777777" w:rsidR="00BF1A92" w:rsidRDefault="00BF1A92">
      <w:r>
        <w:separator/>
      </w:r>
    </w:p>
  </w:endnote>
  <w:endnote w:type="continuationSeparator" w:id="0">
    <w:p w14:paraId="59719A19" w14:textId="77777777" w:rsidR="00BF1A92" w:rsidRDefault="00BF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54B2" w14:textId="77777777" w:rsidR="00BF1A92" w:rsidRDefault="00BF1A92">
      <w:r>
        <w:separator/>
      </w:r>
    </w:p>
  </w:footnote>
  <w:footnote w:type="continuationSeparator" w:id="0">
    <w:p w14:paraId="2802FF5F" w14:textId="77777777" w:rsidR="00BF1A92" w:rsidRDefault="00BF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3EBC" w14:textId="4529704D" w:rsidR="00A2509B" w:rsidRDefault="00015D0D">
    <w:pPr>
      <w:pStyle w:val="Header"/>
    </w:pPr>
    <w:r>
      <w:rPr>
        <w:noProof/>
      </w:rPr>
      <w:t xml:space="preserve">                                                        </w:t>
    </w:r>
    <w:r w:rsidR="00A2509B">
      <w:rPr>
        <w:noProof/>
      </w:rPr>
      <w:t xml:space="preserve"> </w:t>
    </w:r>
    <w:r w:rsidR="00A2509B">
      <w:rPr>
        <w:noProof/>
      </w:rPr>
      <w:drawing>
        <wp:inline distT="0" distB="0" distL="0" distR="0" wp14:anchorId="073421B6" wp14:editId="044887C2">
          <wp:extent cx="1800140" cy="661140"/>
          <wp:effectExtent l="0" t="0" r="0" b="5715"/>
          <wp:docPr id="1341209324" name="Picture 1" descr="A logo with a mountain and tre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BBDAED5-AACC-2572-C76E-6758B692E0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mountain and trees&#10;&#10;Description automatically generated">
                    <a:extLst>
                      <a:ext uri="{FF2B5EF4-FFF2-40B4-BE49-F238E27FC236}">
                        <a16:creationId xmlns:a16="http://schemas.microsoft.com/office/drawing/2014/main" id="{5BBDAED5-AACC-2572-C76E-6758B692E0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874" cy="670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509B">
      <w:rPr>
        <w:noProof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84755BB"/>
    <w:multiLevelType w:val="hybridMultilevel"/>
    <w:tmpl w:val="6998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4C6C2075"/>
    <w:multiLevelType w:val="hybridMultilevel"/>
    <w:tmpl w:val="ABAA4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DC72E4"/>
    <w:multiLevelType w:val="hybridMultilevel"/>
    <w:tmpl w:val="CC520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CC25A0"/>
    <w:multiLevelType w:val="hybridMultilevel"/>
    <w:tmpl w:val="E3420F94"/>
    <w:lvl w:ilvl="0" w:tplc="4F92F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139822">
    <w:abstractNumId w:val="2"/>
  </w:num>
  <w:num w:numId="2" w16cid:durableId="1188446159">
    <w:abstractNumId w:val="0"/>
  </w:num>
  <w:num w:numId="3" w16cid:durableId="377631186">
    <w:abstractNumId w:val="5"/>
  </w:num>
  <w:num w:numId="4" w16cid:durableId="1312490666">
    <w:abstractNumId w:val="1"/>
  </w:num>
  <w:num w:numId="5" w16cid:durableId="833371905">
    <w:abstractNumId w:val="3"/>
  </w:num>
  <w:num w:numId="6" w16cid:durableId="1768847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A"/>
    <w:rsid w:val="00015D0D"/>
    <w:rsid w:val="00033CC2"/>
    <w:rsid w:val="000671B9"/>
    <w:rsid w:val="000700C3"/>
    <w:rsid w:val="00086057"/>
    <w:rsid w:val="000A0E87"/>
    <w:rsid w:val="000E70F2"/>
    <w:rsid w:val="00101A46"/>
    <w:rsid w:val="001127EF"/>
    <w:rsid w:val="0013140D"/>
    <w:rsid w:val="00155801"/>
    <w:rsid w:val="00172AAA"/>
    <w:rsid w:val="00182774"/>
    <w:rsid w:val="001941F1"/>
    <w:rsid w:val="00207E83"/>
    <w:rsid w:val="00220D0D"/>
    <w:rsid w:val="002902A2"/>
    <w:rsid w:val="002A0409"/>
    <w:rsid w:val="002A29EA"/>
    <w:rsid w:val="002B6C62"/>
    <w:rsid w:val="002D378E"/>
    <w:rsid w:val="002E3358"/>
    <w:rsid w:val="002F4F99"/>
    <w:rsid w:val="00300884"/>
    <w:rsid w:val="00385521"/>
    <w:rsid w:val="003C29B8"/>
    <w:rsid w:val="003C6408"/>
    <w:rsid w:val="003E5F64"/>
    <w:rsid w:val="003E6990"/>
    <w:rsid w:val="003F4EF5"/>
    <w:rsid w:val="00423FDE"/>
    <w:rsid w:val="00425096"/>
    <w:rsid w:val="00437722"/>
    <w:rsid w:val="00463FE4"/>
    <w:rsid w:val="00477B56"/>
    <w:rsid w:val="00480F95"/>
    <w:rsid w:val="00487893"/>
    <w:rsid w:val="004C7DA0"/>
    <w:rsid w:val="004E72D1"/>
    <w:rsid w:val="005050F6"/>
    <w:rsid w:val="00516D4C"/>
    <w:rsid w:val="00526114"/>
    <w:rsid w:val="005403B7"/>
    <w:rsid w:val="00556B78"/>
    <w:rsid w:val="005652C5"/>
    <w:rsid w:val="00572F3F"/>
    <w:rsid w:val="005D314F"/>
    <w:rsid w:val="005D707A"/>
    <w:rsid w:val="005F0533"/>
    <w:rsid w:val="0062673F"/>
    <w:rsid w:val="00662B49"/>
    <w:rsid w:val="00667939"/>
    <w:rsid w:val="006A218A"/>
    <w:rsid w:val="006A2216"/>
    <w:rsid w:val="006A2AB6"/>
    <w:rsid w:val="006B2639"/>
    <w:rsid w:val="006D5C3D"/>
    <w:rsid w:val="006F0945"/>
    <w:rsid w:val="0072170D"/>
    <w:rsid w:val="00733F13"/>
    <w:rsid w:val="00751823"/>
    <w:rsid w:val="00791B92"/>
    <w:rsid w:val="007C15D9"/>
    <w:rsid w:val="007D5756"/>
    <w:rsid w:val="007E1E6B"/>
    <w:rsid w:val="0082704F"/>
    <w:rsid w:val="0086288C"/>
    <w:rsid w:val="008644E8"/>
    <w:rsid w:val="00873947"/>
    <w:rsid w:val="00886046"/>
    <w:rsid w:val="008B0536"/>
    <w:rsid w:val="008B49FB"/>
    <w:rsid w:val="008B4E2A"/>
    <w:rsid w:val="008C3A16"/>
    <w:rsid w:val="008C43AA"/>
    <w:rsid w:val="008E4D6E"/>
    <w:rsid w:val="008F12D2"/>
    <w:rsid w:val="00902249"/>
    <w:rsid w:val="00920ED4"/>
    <w:rsid w:val="00926DE1"/>
    <w:rsid w:val="00932641"/>
    <w:rsid w:val="009377C2"/>
    <w:rsid w:val="00952DF8"/>
    <w:rsid w:val="0097549D"/>
    <w:rsid w:val="009A2E1A"/>
    <w:rsid w:val="009C047D"/>
    <w:rsid w:val="009D2D59"/>
    <w:rsid w:val="009E4CF0"/>
    <w:rsid w:val="00A02EF2"/>
    <w:rsid w:val="00A20991"/>
    <w:rsid w:val="00A2509B"/>
    <w:rsid w:val="00A572B8"/>
    <w:rsid w:val="00A933D2"/>
    <w:rsid w:val="00AA5B20"/>
    <w:rsid w:val="00AA7665"/>
    <w:rsid w:val="00AC1BDF"/>
    <w:rsid w:val="00AC1DA8"/>
    <w:rsid w:val="00AC3910"/>
    <w:rsid w:val="00AC62E3"/>
    <w:rsid w:val="00AD660C"/>
    <w:rsid w:val="00AF7F3D"/>
    <w:rsid w:val="00B3253B"/>
    <w:rsid w:val="00B46571"/>
    <w:rsid w:val="00B61ADB"/>
    <w:rsid w:val="00B742B0"/>
    <w:rsid w:val="00B84728"/>
    <w:rsid w:val="00B95352"/>
    <w:rsid w:val="00BA64ED"/>
    <w:rsid w:val="00BC6810"/>
    <w:rsid w:val="00BF1A92"/>
    <w:rsid w:val="00BF77E8"/>
    <w:rsid w:val="00C04A62"/>
    <w:rsid w:val="00C101DF"/>
    <w:rsid w:val="00C15C63"/>
    <w:rsid w:val="00C96FBE"/>
    <w:rsid w:val="00CC3F96"/>
    <w:rsid w:val="00D01045"/>
    <w:rsid w:val="00D069A8"/>
    <w:rsid w:val="00D94E19"/>
    <w:rsid w:val="00DA68E5"/>
    <w:rsid w:val="00DF148F"/>
    <w:rsid w:val="00E15228"/>
    <w:rsid w:val="00E24710"/>
    <w:rsid w:val="00E37833"/>
    <w:rsid w:val="00E536D6"/>
    <w:rsid w:val="00E83B0B"/>
    <w:rsid w:val="00EA3B54"/>
    <w:rsid w:val="00F076AA"/>
    <w:rsid w:val="00F12C04"/>
    <w:rsid w:val="00F268FF"/>
    <w:rsid w:val="00F31975"/>
    <w:rsid w:val="00F57F45"/>
    <w:rsid w:val="00F60CD2"/>
    <w:rsid w:val="00F664EA"/>
    <w:rsid w:val="00F732A1"/>
    <w:rsid w:val="00F85321"/>
    <w:rsid w:val="00FA581D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EBE93"/>
  <w15:docId w15:val="{7EDF84A1-0633-4052-AAE2-D923A1AD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40D"/>
    <w:pPr>
      <w:jc w:val="both"/>
    </w:pPr>
    <w:rPr>
      <w:rFonts w:asciiTheme="minorHAnsi" w:hAnsiTheme="minorHAnsi"/>
      <w:kern w:val="18"/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13140D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rsid w:val="0013140D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13140D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rsid w:val="0013140D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13140D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styleId="Date">
    <w:name w:val="Date"/>
    <w:basedOn w:val="Normal"/>
    <w:next w:val="InsideAddressName"/>
    <w:rsid w:val="0013140D"/>
    <w:pPr>
      <w:spacing w:after="220"/>
      <w:ind w:left="4565"/>
    </w:pPr>
  </w:style>
  <w:style w:type="character" w:styleId="Emphasis">
    <w:name w:val="Emphasis"/>
    <w:qFormat/>
    <w:rsid w:val="0013140D"/>
    <w:rPr>
      <w:rFonts w:asciiTheme="minorHAnsi" w:hAnsiTheme="minorHAnsi"/>
      <w:caps/>
      <w:sz w:val="22"/>
    </w:rPr>
  </w:style>
  <w:style w:type="paragraph" w:customStyle="1" w:styleId="Enclosure">
    <w:name w:val="Enclosure"/>
    <w:basedOn w:val="Normal"/>
    <w:next w:val="CcList"/>
    <w:rsid w:val="0013140D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13140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Theme="minorHAnsi" w:hAnsiTheme="minorHAnsi"/>
      <w:caps/>
      <w:spacing w:val="30"/>
      <w:sz w:val="22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rsid w:val="0013140D"/>
    <w:pPr>
      <w:spacing w:after="180" w:line="240" w:lineRule="atLeast"/>
      <w:ind w:left="360" w:hanging="360"/>
      <w:jc w:val="left"/>
    </w:pPr>
    <w:rPr>
      <w:caps/>
    </w:rPr>
  </w:style>
  <w:style w:type="paragraph" w:styleId="Header">
    <w:name w:val="header"/>
    <w:basedOn w:val="Normal"/>
    <w:rsid w:val="00F60CD2"/>
    <w:pPr>
      <w:tabs>
        <w:tab w:val="center" w:pos="4320"/>
        <w:tab w:val="right" w:pos="9274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rsid w:val="001314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A5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5B20"/>
    <w:rPr>
      <w:rFonts w:ascii="Tahoma" w:hAnsi="Tahoma" w:cs="Tahoma"/>
      <w:kern w:val="18"/>
      <w:sz w:val="16"/>
      <w:szCs w:val="16"/>
    </w:rPr>
  </w:style>
  <w:style w:type="character" w:styleId="Hyperlink">
    <w:name w:val="Hyperlink"/>
    <w:basedOn w:val="DefaultParagraphFont"/>
    <w:unhideWhenUsed/>
    <w:rsid w:val="00A572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2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70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64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44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44E8"/>
    <w:rPr>
      <w:rFonts w:asciiTheme="minorHAnsi" w:hAnsiTheme="minorHAnsi"/>
      <w:kern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44E8"/>
    <w:rPr>
      <w:rFonts w:asciiTheme="minorHAnsi" w:hAnsiTheme="minorHAnsi"/>
      <w:b/>
      <w:bCs/>
      <w:kern w:val="18"/>
    </w:rPr>
  </w:style>
  <w:style w:type="character" w:customStyle="1" w:styleId="normaltextrun">
    <w:name w:val="normaltextrun"/>
    <w:basedOn w:val="DefaultParagraphFont"/>
    <w:rsid w:val="009E4CF0"/>
  </w:style>
  <w:style w:type="table" w:styleId="TableGrid">
    <w:name w:val="Table Grid"/>
    <w:basedOn w:val="TableNormal"/>
    <w:rsid w:val="008C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8C43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C43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ublicworks@cityoffircrest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a\AppData\Local\Microsoft\Windows\INetCache\Content.Outlook\AEBSL75A\City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5CB5DE1418349A77693B6A06A6DBB" ma:contentTypeVersion="12" ma:contentTypeDescription="Create a new document." ma:contentTypeScope="" ma:versionID="e97c996c0614b2660e23ba28df9212ac">
  <xsd:schema xmlns:xsd="http://www.w3.org/2001/XMLSchema" xmlns:xs="http://www.w3.org/2001/XMLSchema" xmlns:p="http://schemas.microsoft.com/office/2006/metadata/properties" xmlns:ns2="e5af2eb8-7a51-4ce2-9780-4d73d5452bd8" xmlns:ns3="ce502285-f746-4ac7-80fc-231227b1a8f0" targetNamespace="http://schemas.microsoft.com/office/2006/metadata/properties" ma:root="true" ma:fieldsID="78f43f8fcbef76e7c8f4779b8b804ff8" ns2:_="" ns3:_="">
    <xsd:import namespace="e5af2eb8-7a51-4ce2-9780-4d73d5452bd8"/>
    <xsd:import namespace="ce502285-f746-4ac7-80fc-231227b1a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eb8-7a51-4ce2-9780-4d73d5452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2285-f746-4ac7-80fc-231227b1a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5E7DE-8597-4A03-A488-C6DF9803F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5AACF-9DA7-4D14-8DCE-5AC215D18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6F0150-D926-4371-B530-2CDB82ABC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eb8-7a51-4ce2-9780-4d73d5452bd8"/>
    <ds:schemaRef ds:uri="ce502285-f746-4ac7-80fc-231227b1a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Letter</Template>
  <TotalTime>15</TotalTime>
  <Pages>1</Pages>
  <Words>245</Words>
  <Characters>1420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subject/>
  <dc:creator>Sabra Ayars</dc:creator>
  <cp:keywords/>
  <dc:description/>
  <cp:lastModifiedBy>Sherry Canavan</cp:lastModifiedBy>
  <cp:revision>3</cp:revision>
  <cp:lastPrinted>2026-03-11T18:21:00Z</cp:lastPrinted>
  <dcterms:created xsi:type="dcterms:W3CDTF">2026-02-13T23:19:00Z</dcterms:created>
  <dcterms:modified xsi:type="dcterms:W3CDTF">2026-03-11T18:33:00Z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0x010100AB15CB5DE1418349A77693B6A06A6DBB</vt:lpwstr>
  </property>
  <property fmtid="{D5CDD505-2E9C-101B-9397-08002B2CF9AE}" pid="3" name="Order">
    <vt:r8>100</vt:r8>
  </property>
</Properties>
</file>