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D30D" w14:textId="77777777" w:rsidR="008E315C" w:rsidRPr="008E315C" w:rsidRDefault="008E315C" w:rsidP="008E315C">
      <w:pPr>
        <w:rPr>
          <w:b/>
          <w:bCs/>
        </w:rPr>
      </w:pPr>
      <w:r w:rsidRPr="008E315C">
        <w:rPr>
          <w:b/>
          <w:bCs/>
        </w:rPr>
        <w:t>Regents Boulevard Grind and Overlay Project Update</w:t>
      </w:r>
    </w:p>
    <w:p w14:paraId="718B6326" w14:textId="77777777" w:rsidR="008E315C" w:rsidRPr="008E315C" w:rsidRDefault="008E315C" w:rsidP="008E315C">
      <w:r w:rsidRPr="008E315C">
        <w:t xml:space="preserve">Installation of the permanent roadway striping and pavement markings is scheduled for Monday night, August 31. Work will take place between 7:00 p.m. Monday and 6:00 a.m. </w:t>
      </w:r>
      <w:proofErr w:type="gramStart"/>
      <w:r w:rsidRPr="008E315C">
        <w:t>Tuesday</w:t>
      </w:r>
      <w:proofErr w:type="gramEnd"/>
      <w:r w:rsidRPr="008E315C">
        <w:t>.</w:t>
      </w:r>
    </w:p>
    <w:p w14:paraId="0B67A94F" w14:textId="77777777" w:rsidR="008E315C" w:rsidRPr="008E315C" w:rsidRDefault="008E315C" w:rsidP="008E315C">
      <w:r w:rsidRPr="008E315C">
        <w:t>The work is being scheduled during Monday night’s dry-weather window ahead of the rain forecasted later in the week. Crews will use methyl methacrylate (MMA), a durable pavement-marking material that requires a dry roadway and appropriate surface temperatures for proper application and curing. Performing the work overnight will provide cooler pavement temperatures and favorable conditions for installation.</w:t>
      </w:r>
    </w:p>
    <w:p w14:paraId="22D702F5" w14:textId="77777777" w:rsidR="008E315C" w:rsidRPr="008E315C" w:rsidRDefault="008E315C" w:rsidP="008E315C">
      <w:r w:rsidRPr="008E315C">
        <w:t>Regents Boulevard will remain open; however, drivers should expect alternating lane closures and traffic delays. Crews will close one travel lane at a time and direct vehicles through the open lane. The traffic-control setup will then switch so crews can complete the striping and markings in the opposite lane.</w:t>
      </w:r>
    </w:p>
    <w:p w14:paraId="2D9940E1" w14:textId="77777777" w:rsidR="008E315C" w:rsidRPr="008E315C" w:rsidRDefault="008E315C" w:rsidP="008E315C">
      <w:r w:rsidRPr="008E315C">
        <w:t>Flaggers and traffic-control devices will be in place to safely guide vehicles through the work area. Drivers are encouraged to use caution, follow the directions of traffic-control personnel, and allow additional travel time.</w:t>
      </w:r>
    </w:p>
    <w:p w14:paraId="5C6491F2" w14:textId="77777777" w:rsidR="008E315C" w:rsidRDefault="008E315C" w:rsidP="008E315C"/>
    <w:p w14:paraId="7B7935CB" w14:textId="792004C9" w:rsidR="008E315C" w:rsidRPr="008E315C" w:rsidRDefault="008E315C" w:rsidP="008E315C">
      <w:r w:rsidRPr="008E315C">
        <w:t>Stay Informed…………………….</w:t>
      </w:r>
    </w:p>
    <w:p w14:paraId="7411B9AF" w14:textId="77777777" w:rsidR="008E315C" w:rsidRPr="008E315C" w:rsidRDefault="008E315C" w:rsidP="008E315C">
      <w:r w:rsidRPr="008E315C">
        <w:t>If you have any questions or would like additional information, please contact the City of Fircrest Public Works Department at (253) 564-8900 or publicworks@cityoffircrest.net.</w:t>
      </w:r>
    </w:p>
    <w:p w14:paraId="670D6209" w14:textId="77777777" w:rsidR="008E315C" w:rsidRDefault="008E315C" w:rsidP="008E315C">
      <w:r w:rsidRPr="008E315C">
        <w:t>Thank you for your continued support as we work to improve our community.</w:t>
      </w:r>
    </w:p>
    <w:p w14:paraId="435CF13A" w14:textId="77777777" w:rsidR="008E315C" w:rsidRPr="008E315C" w:rsidRDefault="008E315C" w:rsidP="008E315C"/>
    <w:p w14:paraId="0776F007" w14:textId="77777777" w:rsidR="008E315C" w:rsidRPr="008E315C" w:rsidRDefault="008E315C" w:rsidP="008E315C">
      <w:r w:rsidRPr="008E315C">
        <w:t>Sincerely,</w:t>
      </w:r>
    </w:p>
    <w:p w14:paraId="78E30093" w14:textId="77777777" w:rsidR="008E315C" w:rsidRPr="008E315C" w:rsidRDefault="008E315C" w:rsidP="008E315C">
      <w:pPr>
        <w:spacing w:after="0"/>
      </w:pPr>
      <w:r w:rsidRPr="008E315C">
        <w:t>Tyler Bemis</w:t>
      </w:r>
    </w:p>
    <w:p w14:paraId="379A04E8" w14:textId="77777777" w:rsidR="008E315C" w:rsidRPr="008E315C" w:rsidRDefault="008E315C" w:rsidP="008E315C">
      <w:pPr>
        <w:spacing w:after="0"/>
      </w:pPr>
      <w:r w:rsidRPr="008E315C">
        <w:t>Public Works Director</w:t>
      </w:r>
    </w:p>
    <w:p w14:paraId="2ABB1BB6" w14:textId="77777777" w:rsidR="008E315C" w:rsidRPr="008E315C" w:rsidRDefault="008E315C" w:rsidP="008E315C">
      <w:r w:rsidRPr="008E315C">
        <w:t>City of Fircrest Public Works Department</w:t>
      </w:r>
    </w:p>
    <w:p w14:paraId="07076BDD" w14:textId="77777777" w:rsidR="002F0E38" w:rsidRDefault="002F0E38"/>
    <w:sectPr w:rsidR="002F0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5C"/>
    <w:rsid w:val="002F0E38"/>
    <w:rsid w:val="00396624"/>
    <w:rsid w:val="008E315C"/>
    <w:rsid w:val="00B9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F7C5"/>
  <w15:chartTrackingRefBased/>
  <w15:docId w15:val="{A98F76E6-301A-4AAD-BCEE-1B123172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1374</Characters>
  <Application>Microsoft Office Word</Application>
  <DocSecurity>0</DocSecurity>
  <Lines>152</Lines>
  <Paragraphs>110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Bemis</dc:creator>
  <cp:keywords/>
  <dc:description/>
  <cp:lastModifiedBy>Tyler Bemis</cp:lastModifiedBy>
  <cp:revision>1</cp:revision>
  <dcterms:created xsi:type="dcterms:W3CDTF">2026-08-28T18:02:00Z</dcterms:created>
  <dcterms:modified xsi:type="dcterms:W3CDTF">2026-08-28T18:05:00Z</dcterms:modified>
</cp:coreProperties>
</file>